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48" w:rsidRDefault="00385FA8">
      <w:pPr>
        <w:suppressAutoHyphens/>
        <w:spacing w:after="0"/>
        <w:jc w:val="both"/>
        <w:rPr>
          <w:rFonts w:ascii="Times New Roman" w:eastAsia="Times New Roman" w:hAnsi="Times New Roman" w:cs="Times New Roman"/>
          <w:b/>
          <w:color w:val="C00000"/>
          <w:sz w:val="24"/>
        </w:rPr>
      </w:pPr>
      <w:r>
        <w:rPr>
          <w:rFonts w:ascii="Times New Roman" w:eastAsia="Times New Roman" w:hAnsi="Times New Roman" w:cs="Times New Roman"/>
          <w:b/>
          <w:color w:val="C00000"/>
          <w:sz w:val="24"/>
        </w:rPr>
        <w:t xml:space="preserve">Autorka: mgr Ewa Wydra, </w:t>
      </w:r>
    </w:p>
    <w:p w:rsidR="00713048" w:rsidRDefault="00385FA8">
      <w:pPr>
        <w:suppressAutoHyphens/>
        <w:spacing w:after="0"/>
        <w:jc w:val="both"/>
        <w:rPr>
          <w:rFonts w:ascii="Times New Roman" w:eastAsia="Times New Roman" w:hAnsi="Times New Roman" w:cs="Times New Roman"/>
          <w:b/>
          <w:color w:val="C00000"/>
          <w:sz w:val="24"/>
        </w:rPr>
      </w:pPr>
      <w:r>
        <w:rPr>
          <w:rFonts w:ascii="Times New Roman" w:eastAsia="Times New Roman" w:hAnsi="Times New Roman" w:cs="Times New Roman"/>
          <w:b/>
          <w:color w:val="C00000"/>
          <w:sz w:val="24"/>
        </w:rPr>
        <w:t xml:space="preserve">                 nauczycielka języka polskiego w Gimnazjum nr 24 w Kielcach</w:t>
      </w:r>
    </w:p>
    <w:p w:rsidR="00713048" w:rsidRDefault="00713048">
      <w:pPr>
        <w:suppressAutoHyphens/>
        <w:spacing w:after="0"/>
        <w:jc w:val="both"/>
        <w:rPr>
          <w:rFonts w:ascii="Times New Roman" w:eastAsia="Times New Roman" w:hAnsi="Times New Roman" w:cs="Times New Roman"/>
          <w:b/>
          <w:color w:val="C00000"/>
          <w:sz w:val="24"/>
        </w:rPr>
      </w:pPr>
    </w:p>
    <w:p w:rsidR="00713048" w:rsidRDefault="00713048">
      <w:pPr>
        <w:suppressAutoHyphens/>
        <w:spacing w:after="0"/>
        <w:jc w:val="both"/>
        <w:rPr>
          <w:rFonts w:ascii="Times New Roman" w:eastAsia="Times New Roman" w:hAnsi="Times New Roman" w:cs="Times New Roman"/>
          <w:b/>
          <w:color w:val="C00000"/>
          <w:sz w:val="24"/>
        </w:rPr>
      </w:pPr>
    </w:p>
    <w:p w:rsidR="00713048" w:rsidRDefault="00385FA8">
      <w:pPr>
        <w:suppressAutoHyphens/>
        <w:spacing w:after="0" w:line="360" w:lineRule="auto"/>
        <w:rPr>
          <w:rFonts w:ascii="Times New Roman" w:eastAsia="Times New Roman" w:hAnsi="Times New Roman" w:cs="Times New Roman"/>
          <w:b/>
          <w:color w:val="0070C0"/>
          <w:sz w:val="28"/>
        </w:rPr>
      </w:pPr>
      <w:r>
        <w:rPr>
          <w:rFonts w:ascii="Times New Roman" w:eastAsia="Times New Roman" w:hAnsi="Times New Roman" w:cs="Times New Roman"/>
          <w:color w:val="0070C0"/>
          <w:sz w:val="28"/>
        </w:rPr>
        <w:t xml:space="preserve">Temat: </w:t>
      </w:r>
      <w:r>
        <w:rPr>
          <w:rFonts w:ascii="Times New Roman" w:eastAsia="Times New Roman" w:hAnsi="Times New Roman" w:cs="Times New Roman"/>
          <w:b/>
          <w:color w:val="0070C0"/>
          <w:sz w:val="28"/>
        </w:rPr>
        <w:t xml:space="preserve">Słucham, więc rozumiem...Świat osób niepełnosprawnych - reportaż </w:t>
      </w:r>
      <w:r>
        <w:rPr>
          <w:rFonts w:ascii="Times New Roman" w:eastAsia="Times New Roman" w:hAnsi="Times New Roman" w:cs="Times New Roman"/>
          <w:b/>
          <w:color w:val="0070C0"/>
          <w:sz w:val="28"/>
        </w:rPr>
        <w:br/>
        <w:t xml:space="preserve">            Ewy  </w:t>
      </w:r>
      <w:proofErr w:type="spellStart"/>
      <w:r>
        <w:rPr>
          <w:rFonts w:ascii="Times New Roman" w:eastAsia="Times New Roman" w:hAnsi="Times New Roman" w:cs="Times New Roman"/>
          <w:b/>
          <w:color w:val="0070C0"/>
          <w:sz w:val="28"/>
        </w:rPr>
        <w:t>Szkurłat</w:t>
      </w:r>
      <w:proofErr w:type="spellEnd"/>
      <w:r>
        <w:rPr>
          <w:rFonts w:ascii="Times New Roman" w:eastAsia="Times New Roman" w:hAnsi="Times New Roman" w:cs="Times New Roman"/>
          <w:b/>
          <w:color w:val="0070C0"/>
          <w:sz w:val="28"/>
        </w:rPr>
        <w:t xml:space="preserve">  </w:t>
      </w:r>
      <w:r>
        <w:rPr>
          <w:rFonts w:ascii="Times New Roman" w:eastAsia="Times New Roman" w:hAnsi="Times New Roman" w:cs="Times New Roman"/>
          <w:b/>
          <w:i/>
          <w:color w:val="0070C0"/>
          <w:sz w:val="28"/>
        </w:rPr>
        <w:t>Znowu zobaczę mecz</w:t>
      </w:r>
      <w:r>
        <w:rPr>
          <w:rFonts w:ascii="Times New Roman" w:eastAsia="Times New Roman" w:hAnsi="Times New Roman" w:cs="Times New Roman"/>
          <w:b/>
          <w:color w:val="0070C0"/>
          <w:sz w:val="28"/>
        </w:rPr>
        <w:t>. Cechy reportażu radiowego.</w:t>
      </w:r>
    </w:p>
    <w:p w:rsidR="00713048" w:rsidRDefault="00934100">
      <w:pPr>
        <w:suppressAutoHyphens/>
        <w:spacing w:after="0"/>
        <w:rPr>
          <w:rFonts w:ascii="Times New Roman" w:eastAsia="Times New Roman" w:hAnsi="Times New Roman" w:cs="Times New Roman"/>
          <w:color w:val="0070C0"/>
          <w:sz w:val="28"/>
        </w:rPr>
      </w:pPr>
      <w:r>
        <w:rPr>
          <w:rFonts w:ascii="Times New Roman" w:eastAsia="Times New Roman" w:hAnsi="Times New Roman" w:cs="Times New Roman"/>
          <w:noProof/>
          <w:color w:val="0070C0"/>
          <w:sz w:val="28"/>
        </w:rPr>
        <w:pict>
          <v:shapetype id="_x0000_t202" coordsize="21600,21600" o:spt="202" path="m,l,21600r21600,l21600,xe">
            <v:stroke joinstyle="miter"/>
            <v:path gradientshapeok="t" o:connecttype="rect"/>
          </v:shapetype>
          <v:shape id="_x0000_s1026" type="#_x0000_t202" style="position:absolute;margin-left:346.2pt;margin-top:2.85pt;width:103.25pt;height:76.75pt;z-index:251658240;mso-wrap-style:none" stroked="f">
            <v:textbox style="mso-fit-shape-to-text:t">
              <w:txbxContent>
                <w:p w:rsidR="00934100" w:rsidRDefault="00934100">
                  <w:r>
                    <w:rPr>
                      <w:noProof/>
                    </w:rPr>
                    <w:drawing>
                      <wp:inline distT="0" distB="0" distL="0" distR="0">
                        <wp:extent cx="1112520" cy="931545"/>
                        <wp:effectExtent l="19050" t="0" r="0" b="0"/>
                        <wp:docPr id="2" name="Obraz 2" descr="C:\Users\lenovo\AppData\Local\Microsoft\Windows\Temporary Internet Files\Content.IE5\ZZEZH3J2\MC9001495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Microsoft\Windows\Temporary Internet Files\Content.IE5\ZZEZH3J2\MC900149592[1].wmf"/>
                                <pic:cNvPicPr>
                                  <a:picLocks noChangeAspect="1" noChangeArrowheads="1"/>
                                </pic:cNvPicPr>
                              </pic:nvPicPr>
                              <pic:blipFill>
                                <a:blip r:embed="rId5"/>
                                <a:srcRect/>
                                <a:stretch>
                                  <a:fillRect/>
                                </a:stretch>
                              </pic:blipFill>
                              <pic:spPr bwMode="auto">
                                <a:xfrm>
                                  <a:off x="0" y="0"/>
                                  <a:ext cx="1112520" cy="931545"/>
                                </a:xfrm>
                                <a:prstGeom prst="rect">
                                  <a:avLst/>
                                </a:prstGeom>
                                <a:noFill/>
                                <a:ln w="9525">
                                  <a:noFill/>
                                  <a:miter lim="800000"/>
                                  <a:headEnd/>
                                  <a:tailEnd/>
                                </a:ln>
                              </pic:spPr>
                            </pic:pic>
                          </a:graphicData>
                        </a:graphic>
                      </wp:inline>
                    </w:drawing>
                  </w:r>
                </w:p>
              </w:txbxContent>
            </v:textbox>
          </v:shape>
        </w:pic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b/>
          <w:sz w:val="24"/>
        </w:rPr>
        <w:t>Czas trwania zajęć</w:t>
      </w:r>
      <w:r>
        <w:rPr>
          <w:rFonts w:ascii="Times New Roman" w:eastAsia="Times New Roman" w:hAnsi="Times New Roman" w:cs="Times New Roman"/>
          <w:sz w:val="24"/>
        </w:rPr>
        <w:t>: 2 godziny lekcyjne</w:t>
      </w:r>
    </w:p>
    <w:p w:rsidR="00713048" w:rsidRDefault="00713048">
      <w:pPr>
        <w:suppressAutoHyphens/>
        <w:spacing w:after="0"/>
        <w:rPr>
          <w:rFonts w:ascii="Times New Roman" w:eastAsia="Times New Roman" w:hAnsi="Times New Roman" w:cs="Times New Roman"/>
          <w:sz w:val="24"/>
        </w:rPr>
      </w:pP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b/>
          <w:sz w:val="24"/>
        </w:rPr>
        <w:t>Treści nauczania</w:t>
      </w:r>
      <w:r>
        <w:rPr>
          <w:rFonts w:ascii="Times New Roman" w:eastAsia="Times New Roman" w:hAnsi="Times New Roman" w:cs="Times New Roman"/>
          <w:sz w:val="24"/>
        </w:rPr>
        <w:t xml:space="preserve"> zgodne z podstawą programową</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I. Odbiór wypowiedzi i wykorzystanie zawartych w nich informacji, </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1.Czytanie i słuchanie</w:t>
      </w:r>
    </w:p>
    <w:p w:rsidR="00713048" w:rsidRDefault="00385FA8">
      <w:pPr>
        <w:numPr>
          <w:ilvl w:val="0"/>
          <w:numId w:val="1"/>
        </w:numPr>
        <w:tabs>
          <w:tab w:val="left" w:pos="720"/>
        </w:tabs>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odbieranie komunikatów nadawanych za pomocą środków audiowizualnych</w:t>
      </w:r>
    </w:p>
    <w:p w:rsidR="00713048" w:rsidRDefault="00385FA8">
      <w:pPr>
        <w:numPr>
          <w:ilvl w:val="0"/>
          <w:numId w:val="1"/>
        </w:numPr>
        <w:tabs>
          <w:tab w:val="left" w:pos="720"/>
        </w:tabs>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wyszukiwanie w wypowiedzi potrzebnych informacji</w:t>
      </w:r>
    </w:p>
    <w:p w:rsidR="00713048" w:rsidRDefault="00385FA8">
      <w:pPr>
        <w:numPr>
          <w:ilvl w:val="0"/>
          <w:numId w:val="1"/>
        </w:numPr>
        <w:tabs>
          <w:tab w:val="left" w:pos="720"/>
        </w:tabs>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rozróżnianie gatunków publicystycznych (reportażu radiowego)</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II. Analiza  i interpretacja tekstów kultury, </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3. Interpretacja </w:t>
      </w:r>
    </w:p>
    <w:p w:rsidR="00713048" w:rsidRDefault="00385FA8">
      <w:pPr>
        <w:numPr>
          <w:ilvl w:val="0"/>
          <w:numId w:val="2"/>
        </w:numPr>
        <w:tabs>
          <w:tab w:val="left" w:pos="720"/>
        </w:tabs>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przedstawienie propozycji konkretnego odczytania tekstów kultury i uzasadnienie jej</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4. Wartości i wartościowanie</w:t>
      </w:r>
    </w:p>
    <w:p w:rsidR="00713048" w:rsidRDefault="00385FA8">
      <w:pPr>
        <w:numPr>
          <w:ilvl w:val="0"/>
          <w:numId w:val="3"/>
        </w:numPr>
        <w:tabs>
          <w:tab w:val="left" w:pos="720"/>
        </w:tabs>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dostrzeganie zróżnicowanych postaw społecznych, obyczajowych, etycznych </w:t>
      </w:r>
    </w:p>
    <w:p w:rsidR="00713048" w:rsidRDefault="00713048">
      <w:pPr>
        <w:suppressAutoHyphens/>
        <w:spacing w:after="0"/>
        <w:rPr>
          <w:rFonts w:ascii="Times New Roman" w:eastAsia="Times New Roman" w:hAnsi="Times New Roman" w:cs="Times New Roman"/>
          <w:sz w:val="24"/>
        </w:rPr>
      </w:pPr>
    </w:p>
    <w:p w:rsidR="00713048" w:rsidRDefault="00385FA8">
      <w:pPr>
        <w:suppressAutoHyphens/>
        <w:spacing w:after="0"/>
        <w:rPr>
          <w:rFonts w:ascii="Times New Roman" w:eastAsia="Times New Roman" w:hAnsi="Times New Roman" w:cs="Times New Roman"/>
          <w:b/>
          <w:sz w:val="24"/>
        </w:rPr>
      </w:pPr>
      <w:r>
        <w:rPr>
          <w:rFonts w:ascii="Times New Roman" w:eastAsia="Times New Roman" w:hAnsi="Times New Roman" w:cs="Times New Roman"/>
          <w:b/>
          <w:sz w:val="24"/>
        </w:rPr>
        <w:t>Cele lekcji</w:t>
      </w:r>
    </w:p>
    <w:p w:rsidR="00713048" w:rsidRDefault="00385FA8">
      <w:pPr>
        <w:numPr>
          <w:ilvl w:val="0"/>
          <w:numId w:val="4"/>
        </w:numPr>
        <w:tabs>
          <w:tab w:val="left" w:pos="720"/>
        </w:tabs>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wnioskowanie na podstawie wysłuchanego reportażu,</w:t>
      </w:r>
    </w:p>
    <w:p w:rsidR="00713048" w:rsidRDefault="00385FA8">
      <w:pPr>
        <w:numPr>
          <w:ilvl w:val="0"/>
          <w:numId w:val="4"/>
        </w:numPr>
        <w:tabs>
          <w:tab w:val="left" w:pos="720"/>
        </w:tabs>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wyrażanie opinii i sądów na temat problemów osób niepełnosprawnych</w:t>
      </w:r>
    </w:p>
    <w:p w:rsidR="00713048" w:rsidRDefault="00385FA8">
      <w:pPr>
        <w:numPr>
          <w:ilvl w:val="0"/>
          <w:numId w:val="4"/>
        </w:numPr>
        <w:tabs>
          <w:tab w:val="left" w:pos="720"/>
        </w:tabs>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zapoznanie z reportażem radiowym i terminem </w:t>
      </w:r>
      <w:proofErr w:type="spellStart"/>
      <w:r>
        <w:rPr>
          <w:rFonts w:ascii="Times New Roman" w:eastAsia="Times New Roman" w:hAnsi="Times New Roman" w:cs="Times New Roman"/>
          <w:sz w:val="24"/>
        </w:rPr>
        <w:t>audiodeskrypcja</w:t>
      </w:r>
      <w:proofErr w:type="spellEnd"/>
    </w:p>
    <w:p w:rsidR="00713048" w:rsidRDefault="00713048">
      <w:pPr>
        <w:suppressAutoHyphens/>
        <w:spacing w:after="0"/>
        <w:rPr>
          <w:rFonts w:ascii="Times New Roman" w:eastAsia="Times New Roman" w:hAnsi="Times New Roman" w:cs="Times New Roman"/>
          <w:sz w:val="24"/>
        </w:rPr>
      </w:pPr>
    </w:p>
    <w:p w:rsidR="00713048" w:rsidRDefault="00385FA8">
      <w:pPr>
        <w:suppressAutoHyphens/>
        <w:spacing w:after="0"/>
        <w:rPr>
          <w:rFonts w:ascii="Times New Roman" w:eastAsia="Times New Roman" w:hAnsi="Times New Roman" w:cs="Times New Roman"/>
          <w:b/>
          <w:sz w:val="24"/>
        </w:rPr>
      </w:pPr>
      <w:r>
        <w:rPr>
          <w:rFonts w:ascii="Times New Roman" w:eastAsia="Times New Roman" w:hAnsi="Times New Roman" w:cs="Times New Roman"/>
          <w:b/>
          <w:sz w:val="24"/>
        </w:rPr>
        <w:t>Cele sformułowane w języku ucznia</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Po lekcji </w:t>
      </w:r>
    </w:p>
    <w:p w:rsidR="00713048" w:rsidRDefault="00385FA8">
      <w:pPr>
        <w:numPr>
          <w:ilvl w:val="0"/>
          <w:numId w:val="5"/>
        </w:numPr>
        <w:tabs>
          <w:tab w:val="left" w:pos="720"/>
        </w:tabs>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będziesz zwracał uwagę na to, co przeżywają inni</w:t>
      </w:r>
    </w:p>
    <w:p w:rsidR="00713048" w:rsidRDefault="00385FA8">
      <w:pPr>
        <w:numPr>
          <w:ilvl w:val="0"/>
          <w:numId w:val="5"/>
        </w:numPr>
        <w:tabs>
          <w:tab w:val="left" w:pos="720"/>
        </w:tabs>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będziesz umiał  wyrazić własne opinie i wnioski</w:t>
      </w:r>
    </w:p>
    <w:p w:rsidR="00713048" w:rsidRDefault="00385FA8">
      <w:pPr>
        <w:numPr>
          <w:ilvl w:val="0"/>
          <w:numId w:val="5"/>
        </w:numPr>
        <w:tabs>
          <w:tab w:val="left" w:pos="720"/>
        </w:tabs>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będziesz znał problemy osób niepełnosprawnych i sposób ich rozwiązania</w:t>
      </w:r>
    </w:p>
    <w:p w:rsidR="00713048" w:rsidRDefault="00385FA8">
      <w:pPr>
        <w:numPr>
          <w:ilvl w:val="0"/>
          <w:numId w:val="5"/>
        </w:numPr>
        <w:tabs>
          <w:tab w:val="left" w:pos="720"/>
        </w:tabs>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będziesz wiedział, co to jest reportaż radiowy i jaką przynosi wiedzę o otaczającym świecie</w:t>
      </w:r>
    </w:p>
    <w:p w:rsidR="00713048" w:rsidRDefault="00713048">
      <w:pPr>
        <w:suppressAutoHyphens/>
        <w:spacing w:after="0"/>
        <w:rPr>
          <w:rFonts w:ascii="Times New Roman" w:eastAsia="Times New Roman" w:hAnsi="Times New Roman" w:cs="Times New Roman"/>
          <w:sz w:val="24"/>
        </w:rPr>
      </w:pPr>
    </w:p>
    <w:p w:rsidR="00713048" w:rsidRDefault="00385FA8">
      <w:pPr>
        <w:suppressAutoHyphens/>
        <w:spacing w:after="0"/>
        <w:rPr>
          <w:rFonts w:ascii="Times New Roman" w:eastAsia="Times New Roman" w:hAnsi="Times New Roman" w:cs="Times New Roman"/>
          <w:sz w:val="24"/>
        </w:rPr>
      </w:pPr>
      <w:proofErr w:type="spellStart"/>
      <w:r>
        <w:rPr>
          <w:rFonts w:ascii="Times New Roman" w:eastAsia="Times New Roman" w:hAnsi="Times New Roman" w:cs="Times New Roman"/>
          <w:b/>
          <w:sz w:val="24"/>
        </w:rPr>
        <w:t>NaCoBeZu</w:t>
      </w:r>
      <w:proofErr w:type="spellEnd"/>
      <w:r>
        <w:rPr>
          <w:rFonts w:ascii="Times New Roman" w:eastAsia="Times New Roman" w:hAnsi="Times New Roman" w:cs="Times New Roman"/>
          <w:sz w:val="24"/>
        </w:rPr>
        <w:t xml:space="preserve"> (na co będzie zwrócona uwaga) </w:t>
      </w:r>
    </w:p>
    <w:p w:rsidR="00713048" w:rsidRDefault="00385FA8">
      <w:pPr>
        <w:numPr>
          <w:ilvl w:val="0"/>
          <w:numId w:val="6"/>
        </w:numPr>
        <w:tabs>
          <w:tab w:val="left" w:pos="720"/>
        </w:tabs>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sformułowanie opinii z uwzględnieniem realiów życia osób niepełnosprawnych</w:t>
      </w:r>
    </w:p>
    <w:p w:rsidR="00713048" w:rsidRDefault="00385FA8">
      <w:pPr>
        <w:numPr>
          <w:ilvl w:val="0"/>
          <w:numId w:val="6"/>
        </w:numPr>
        <w:tabs>
          <w:tab w:val="left" w:pos="720"/>
        </w:tabs>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rozumienie terminu : </w:t>
      </w:r>
      <w:proofErr w:type="spellStart"/>
      <w:r>
        <w:rPr>
          <w:rFonts w:ascii="Times New Roman" w:eastAsia="Times New Roman" w:hAnsi="Times New Roman" w:cs="Times New Roman"/>
          <w:sz w:val="24"/>
        </w:rPr>
        <w:t>audiodeskrypcja</w:t>
      </w:r>
      <w:proofErr w:type="spellEnd"/>
    </w:p>
    <w:p w:rsidR="00713048" w:rsidRDefault="00385FA8">
      <w:pPr>
        <w:numPr>
          <w:ilvl w:val="0"/>
          <w:numId w:val="6"/>
        </w:numPr>
        <w:tabs>
          <w:tab w:val="left" w:pos="720"/>
        </w:tabs>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poprawne posługiwanie się terminem: reportaż radiowy</w:t>
      </w:r>
    </w:p>
    <w:p w:rsidR="00713048" w:rsidRDefault="00713048">
      <w:pPr>
        <w:suppressAutoHyphens/>
        <w:spacing w:after="0"/>
        <w:rPr>
          <w:rFonts w:ascii="Times New Roman" w:eastAsia="Times New Roman" w:hAnsi="Times New Roman" w:cs="Times New Roman"/>
          <w:sz w:val="24"/>
        </w:rPr>
      </w:pPr>
    </w:p>
    <w:p w:rsidR="00713048" w:rsidRDefault="00385FA8">
      <w:pPr>
        <w:suppressAutoHyphens/>
        <w:spacing w:after="0"/>
        <w:rPr>
          <w:rFonts w:ascii="Times New Roman" w:eastAsia="Times New Roman" w:hAnsi="Times New Roman" w:cs="Times New Roman"/>
          <w:b/>
          <w:sz w:val="24"/>
        </w:rPr>
      </w:pPr>
      <w:r>
        <w:rPr>
          <w:rFonts w:ascii="Times New Roman" w:eastAsia="Times New Roman" w:hAnsi="Times New Roman" w:cs="Times New Roman"/>
          <w:b/>
          <w:sz w:val="24"/>
        </w:rPr>
        <w:t>Pytania kluczowe</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1. Jaki jest świat osób niepełnosprawnych?</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2. Z jakimi problemami borykają się osoby niewidome?</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3. Jak mogę pomóc innym w trudnych sytuacjach?</w:t>
      </w:r>
    </w:p>
    <w:p w:rsidR="00713048" w:rsidRDefault="00934100">
      <w:pPr>
        <w:suppressAutoHyphens/>
        <w:spacing w:after="0"/>
        <w:rPr>
          <w:rFonts w:ascii="Times New Roman" w:eastAsia="Times New Roman" w:hAnsi="Times New Roman" w:cs="Times New Roman"/>
          <w:sz w:val="24"/>
        </w:rPr>
      </w:pPr>
      <w:r>
        <w:rPr>
          <w:rFonts w:ascii="Times New Roman" w:eastAsia="Times New Roman" w:hAnsi="Times New Roman" w:cs="Times New Roman"/>
          <w:noProof/>
          <w:sz w:val="24"/>
        </w:rPr>
        <w:lastRenderedPageBreak/>
        <w:pict>
          <v:shape id="_x0000_s1027" type="#_x0000_t202" style="position:absolute;margin-left:333.3pt;margin-top:-13.8pt;width:91.7pt;height:108.7pt;z-index:251659264;mso-wrap-style:none" stroked="f">
            <v:textbox style="mso-fit-shape-to-text:t">
              <w:txbxContent>
                <w:p w:rsidR="00934100" w:rsidRDefault="00934100">
                  <w:r>
                    <w:rPr>
                      <w:noProof/>
                    </w:rPr>
                    <w:drawing>
                      <wp:inline distT="0" distB="0" distL="0" distR="0">
                        <wp:extent cx="972987" cy="1199072"/>
                        <wp:effectExtent l="19050" t="0" r="0" b="0"/>
                        <wp:docPr id="5" name="Obraz 4" descr="C:\Users\lenovo\AppData\Local\Microsoft\Windows\Temporary Internet Files\Content.IE5\QBGCO3K7\MC9003833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Local\Microsoft\Windows\Temporary Internet Files\Content.IE5\QBGCO3K7\MC900383392[1].wmf"/>
                                <pic:cNvPicPr>
                                  <a:picLocks noChangeAspect="1" noChangeArrowheads="1"/>
                                </pic:cNvPicPr>
                              </pic:nvPicPr>
                              <pic:blipFill>
                                <a:blip r:embed="rId6"/>
                                <a:srcRect/>
                                <a:stretch>
                                  <a:fillRect/>
                                </a:stretch>
                              </pic:blipFill>
                              <pic:spPr bwMode="auto">
                                <a:xfrm>
                                  <a:off x="0" y="0"/>
                                  <a:ext cx="974725" cy="1201214"/>
                                </a:xfrm>
                                <a:prstGeom prst="rect">
                                  <a:avLst/>
                                </a:prstGeom>
                                <a:noFill/>
                                <a:ln w="9525">
                                  <a:noFill/>
                                  <a:miter lim="800000"/>
                                  <a:headEnd/>
                                  <a:tailEnd/>
                                </a:ln>
                              </pic:spPr>
                            </pic:pic>
                          </a:graphicData>
                        </a:graphic>
                      </wp:inline>
                    </w:drawing>
                  </w:r>
                </w:p>
              </w:txbxContent>
            </v:textbox>
          </v:shape>
        </w:pict>
      </w:r>
      <w:r w:rsidR="00385FA8">
        <w:rPr>
          <w:rFonts w:ascii="Times New Roman" w:eastAsia="Times New Roman" w:hAnsi="Times New Roman" w:cs="Times New Roman"/>
          <w:sz w:val="24"/>
        </w:rPr>
        <w:t>4. Jakiej wiedzy o świecie dostarcza reportaż radiowy?</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5. Co to jest </w:t>
      </w:r>
      <w:proofErr w:type="spellStart"/>
      <w:r>
        <w:rPr>
          <w:rFonts w:ascii="Times New Roman" w:eastAsia="Times New Roman" w:hAnsi="Times New Roman" w:cs="Times New Roman"/>
          <w:sz w:val="24"/>
        </w:rPr>
        <w:t>audiodeskrypcja</w:t>
      </w:r>
      <w:proofErr w:type="spellEnd"/>
      <w:r>
        <w:rPr>
          <w:rFonts w:ascii="Times New Roman" w:eastAsia="Times New Roman" w:hAnsi="Times New Roman" w:cs="Times New Roman"/>
          <w:sz w:val="24"/>
        </w:rPr>
        <w:t>?</w:t>
      </w:r>
    </w:p>
    <w:p w:rsidR="00713048" w:rsidRDefault="00713048">
      <w:pPr>
        <w:suppressAutoHyphens/>
        <w:spacing w:after="0"/>
        <w:rPr>
          <w:rFonts w:ascii="Times New Roman" w:eastAsia="Times New Roman" w:hAnsi="Times New Roman" w:cs="Times New Roman"/>
          <w:sz w:val="24"/>
        </w:rPr>
      </w:pPr>
    </w:p>
    <w:p w:rsidR="00713048" w:rsidRDefault="00385FA8">
      <w:pPr>
        <w:suppressAutoHyphen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Rozwiązania metodyczne:</w:t>
      </w:r>
    </w:p>
    <w:p w:rsidR="00713048" w:rsidRDefault="00385FA8">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a) formy pracy: praca z całą klasą, praca w parach;</w:t>
      </w:r>
    </w:p>
    <w:p w:rsidR="00713048" w:rsidRDefault="00385FA8">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b) metody pracy: problemowa, tekstu przewodniego.</w:t>
      </w:r>
    </w:p>
    <w:p w:rsidR="00713048" w:rsidRDefault="00713048">
      <w:pPr>
        <w:suppressAutoHyphens/>
        <w:spacing w:after="0"/>
        <w:jc w:val="both"/>
        <w:rPr>
          <w:rFonts w:ascii="Times New Roman" w:eastAsia="Times New Roman" w:hAnsi="Times New Roman" w:cs="Times New Roman"/>
          <w:sz w:val="24"/>
        </w:rPr>
      </w:pP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b/>
          <w:sz w:val="24"/>
        </w:rPr>
        <w:t>Materiały i środki dydaktyczne</w:t>
      </w:r>
      <w:r>
        <w:rPr>
          <w:rFonts w:ascii="Times New Roman" w:eastAsia="Times New Roman" w:hAnsi="Times New Roman" w:cs="Times New Roman"/>
          <w:sz w:val="24"/>
        </w:rPr>
        <w:t xml:space="preserve">: reportaż Ewy </w:t>
      </w:r>
      <w:proofErr w:type="spellStart"/>
      <w:r>
        <w:rPr>
          <w:rFonts w:ascii="Times New Roman" w:eastAsia="Times New Roman" w:hAnsi="Times New Roman" w:cs="Times New Roman"/>
          <w:sz w:val="24"/>
        </w:rPr>
        <w:t>Szkurłat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Znowu zobaczę mecz (</w:t>
      </w:r>
      <w:r>
        <w:rPr>
          <w:rFonts w:ascii="Times New Roman" w:eastAsia="Times New Roman" w:hAnsi="Times New Roman" w:cs="Times New Roman"/>
          <w:sz w:val="24"/>
        </w:rPr>
        <w:t xml:space="preserve">reportaż dostępny </w:t>
      </w:r>
      <w:proofErr w:type="spellStart"/>
      <w:r>
        <w:rPr>
          <w:rFonts w:ascii="Times New Roman" w:eastAsia="Times New Roman" w:hAnsi="Times New Roman" w:cs="Times New Roman"/>
          <w:sz w:val="24"/>
        </w:rPr>
        <w:t>online</w:t>
      </w:r>
      <w:proofErr w:type="spellEnd"/>
      <w:r>
        <w:rPr>
          <w:rFonts w:ascii="Times New Roman" w:eastAsia="Times New Roman" w:hAnsi="Times New Roman" w:cs="Times New Roman"/>
          <w:sz w:val="24"/>
        </w:rPr>
        <w:t xml:space="preserve"> </w:t>
      </w:r>
      <w:hyperlink r:id="rId7">
        <w:r>
          <w:rPr>
            <w:rFonts w:ascii="Times New Roman" w:eastAsia="Times New Roman" w:hAnsi="Times New Roman" w:cs="Times New Roman"/>
            <w:color w:val="0000FF"/>
            <w:sz w:val="24"/>
            <w:u w:val="single"/>
          </w:rPr>
          <w:t>http://www.polskieradio.pl/80/1007/Artykul/619731,Znowu-zobacze-mecz-Ewa-Szkurlat</w:t>
        </w:r>
      </w:hyperlink>
      <w:r>
        <w:rPr>
          <w:rFonts w:ascii="Times New Roman" w:eastAsia="Times New Roman" w:hAnsi="Times New Roman" w:cs="Times New Roman"/>
          <w:sz w:val="24"/>
        </w:rPr>
        <w:t>)</w:t>
      </w:r>
    </w:p>
    <w:p w:rsidR="00713048" w:rsidRDefault="00713048">
      <w:pPr>
        <w:suppressAutoHyphens/>
        <w:spacing w:after="0"/>
        <w:jc w:val="both"/>
        <w:rPr>
          <w:rFonts w:ascii="Times New Roman" w:eastAsia="Times New Roman" w:hAnsi="Times New Roman" w:cs="Times New Roman"/>
          <w:sz w:val="24"/>
        </w:rPr>
      </w:pPr>
    </w:p>
    <w:p w:rsidR="00713048" w:rsidRDefault="00385FA8">
      <w:pPr>
        <w:suppressAutoHyphen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Przebieg lekcji:</w:t>
      </w:r>
    </w:p>
    <w:p w:rsidR="00713048" w:rsidRDefault="00713048">
      <w:pPr>
        <w:suppressAutoHyphens/>
        <w:spacing w:after="0"/>
        <w:jc w:val="both"/>
        <w:rPr>
          <w:rFonts w:ascii="Times New Roman" w:eastAsia="Times New Roman" w:hAnsi="Times New Roman" w:cs="Times New Roman"/>
          <w:b/>
          <w:sz w:val="24"/>
        </w:rPr>
      </w:pPr>
    </w:p>
    <w:p w:rsidR="00713048" w:rsidRDefault="00385FA8">
      <w:pPr>
        <w:numPr>
          <w:ilvl w:val="0"/>
          <w:numId w:val="7"/>
        </w:numPr>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Wprowadzenie: rozmowa z uczniami-kibicami sportowymi na temat emocji, wrażeń w czasie ważnej imprezy sportowej (jaką rolę odgrywa obraz, a jaką sprawozdanie komentatora?)</w:t>
      </w:r>
      <w:r>
        <w:rPr>
          <w:rFonts w:ascii="Times New Roman" w:eastAsia="Times New Roman" w:hAnsi="Times New Roman" w:cs="Times New Roman"/>
          <w:sz w:val="24"/>
        </w:rPr>
        <w:tab/>
      </w:r>
    </w:p>
    <w:p w:rsidR="00713048" w:rsidRDefault="00713048">
      <w:pPr>
        <w:suppressAutoHyphens/>
        <w:spacing w:after="0"/>
        <w:rPr>
          <w:rFonts w:ascii="Times New Roman" w:eastAsia="Times New Roman" w:hAnsi="Times New Roman" w:cs="Times New Roman"/>
          <w:sz w:val="24"/>
          <w:u w:val="single"/>
        </w:rPr>
      </w:pPr>
    </w:p>
    <w:p w:rsidR="00713048" w:rsidRDefault="00385FA8">
      <w:pPr>
        <w:numPr>
          <w:ilvl w:val="0"/>
          <w:numId w:val="8"/>
        </w:numPr>
        <w:suppressAutoHyphens/>
        <w:spacing w:after="0"/>
        <w:ind w:left="720" w:hanging="360"/>
        <w:rPr>
          <w:rFonts w:ascii="Times New Roman" w:eastAsia="Times New Roman" w:hAnsi="Times New Roman" w:cs="Times New Roman"/>
          <w:i/>
          <w:sz w:val="24"/>
        </w:rPr>
      </w:pPr>
      <w:r>
        <w:rPr>
          <w:rFonts w:ascii="Times New Roman" w:eastAsia="Times New Roman" w:hAnsi="Times New Roman" w:cs="Times New Roman"/>
          <w:sz w:val="24"/>
        </w:rPr>
        <w:t xml:space="preserve">Wysłuchanie reportażu Ewy </w:t>
      </w:r>
      <w:proofErr w:type="spellStart"/>
      <w:r>
        <w:rPr>
          <w:rFonts w:ascii="Times New Roman" w:eastAsia="Times New Roman" w:hAnsi="Times New Roman" w:cs="Times New Roman"/>
          <w:sz w:val="24"/>
        </w:rPr>
        <w:t>Szkurłat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Znowu zobaczę mecz.</w:t>
      </w:r>
    </w:p>
    <w:p w:rsidR="00713048" w:rsidRDefault="00713048">
      <w:pPr>
        <w:suppressAutoHyphens/>
        <w:spacing w:after="0"/>
        <w:ind w:left="720"/>
        <w:rPr>
          <w:rFonts w:ascii="Times New Roman" w:eastAsia="Times New Roman" w:hAnsi="Times New Roman" w:cs="Times New Roman"/>
          <w:i/>
          <w:sz w:val="24"/>
        </w:rPr>
      </w:pPr>
    </w:p>
    <w:p w:rsidR="00713048" w:rsidRDefault="00385FA8">
      <w:pPr>
        <w:numPr>
          <w:ilvl w:val="0"/>
          <w:numId w:val="9"/>
        </w:numPr>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Swobodne rozmowy na temat problemu poruszonego w audycji  i dzielenie się wrażeniami po wysłuchaniu reportażu.</w:t>
      </w:r>
    </w:p>
    <w:p w:rsidR="00713048" w:rsidRDefault="00713048">
      <w:pPr>
        <w:suppressAutoHyphens/>
        <w:spacing w:after="0"/>
        <w:ind w:left="720"/>
        <w:rPr>
          <w:rFonts w:ascii="Times New Roman" w:eastAsia="Times New Roman" w:hAnsi="Times New Roman" w:cs="Times New Roman"/>
          <w:sz w:val="24"/>
        </w:rPr>
      </w:pPr>
    </w:p>
    <w:p w:rsidR="00713048" w:rsidRDefault="00385FA8">
      <w:pPr>
        <w:numPr>
          <w:ilvl w:val="0"/>
          <w:numId w:val="10"/>
        </w:numPr>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Analiza reportażu. Uczniowie w parach wypełniają kartę pracy (załącznik 1), odpowiadając na pytania. Wspólnie odczytują notatki i dokonują ewentualnych korekt, uzupełnień.</w:t>
      </w:r>
    </w:p>
    <w:p w:rsidR="00713048" w:rsidRDefault="00713048">
      <w:pPr>
        <w:suppressAutoHyphens/>
        <w:spacing w:after="0"/>
        <w:ind w:left="720"/>
        <w:rPr>
          <w:rFonts w:ascii="Times New Roman" w:eastAsia="Times New Roman" w:hAnsi="Times New Roman" w:cs="Times New Roman"/>
          <w:sz w:val="24"/>
        </w:rPr>
      </w:pPr>
    </w:p>
    <w:p w:rsidR="00713048" w:rsidRDefault="00385FA8">
      <w:pPr>
        <w:numPr>
          <w:ilvl w:val="0"/>
          <w:numId w:val="11"/>
        </w:numPr>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Gdzie rozgrywa się akcja zdarzenia?</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Kraków, stadion klubu sportowego „Wisła”</w:t>
      </w:r>
    </w:p>
    <w:p w:rsidR="00713048" w:rsidRDefault="00713048">
      <w:pPr>
        <w:suppressAutoHyphens/>
        <w:spacing w:after="0"/>
        <w:ind w:left="720"/>
        <w:rPr>
          <w:rFonts w:ascii="Times New Roman" w:eastAsia="Times New Roman" w:hAnsi="Times New Roman" w:cs="Times New Roman"/>
          <w:sz w:val="24"/>
        </w:rPr>
      </w:pPr>
    </w:p>
    <w:p w:rsidR="00713048" w:rsidRDefault="00385FA8">
      <w:pPr>
        <w:numPr>
          <w:ilvl w:val="0"/>
          <w:numId w:val="12"/>
        </w:numPr>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Kto jest bohaterem reportażu?</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Osoby niewidome i </w:t>
      </w:r>
      <w:proofErr w:type="spellStart"/>
      <w:r>
        <w:rPr>
          <w:rFonts w:ascii="Times New Roman" w:eastAsia="Times New Roman" w:hAnsi="Times New Roman" w:cs="Times New Roman"/>
          <w:sz w:val="24"/>
        </w:rPr>
        <w:t>słabowidzące</w:t>
      </w:r>
      <w:proofErr w:type="spellEnd"/>
      <w:r>
        <w:rPr>
          <w:rFonts w:ascii="Times New Roman" w:eastAsia="Times New Roman" w:hAnsi="Times New Roman" w:cs="Times New Roman"/>
          <w:sz w:val="24"/>
        </w:rPr>
        <w:t xml:space="preserve">, dzieci i dorośli; organizatorzy  niezwykłego meczu i pomysłodawcy działania (Fundacja Otwarte Ramię Białej Gwiazdy); kibice, którzy przyszli na mecz. </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Fundacja Otwarte Ramię Białej Gwiazdy (FORBG) powstała, by pomagać kibicom poruszającym się na wózkach w wyjazdach na mecze Wisły Kraków. Od niedawna pomagają także niewidomym i niedowidzącym. </w:t>
      </w:r>
    </w:p>
    <w:p w:rsidR="00713048" w:rsidRDefault="00713048">
      <w:pPr>
        <w:suppressAutoHyphens/>
        <w:spacing w:after="0"/>
        <w:rPr>
          <w:rFonts w:ascii="Times New Roman" w:eastAsia="Times New Roman" w:hAnsi="Times New Roman" w:cs="Times New Roman"/>
          <w:sz w:val="24"/>
        </w:rPr>
      </w:pPr>
    </w:p>
    <w:p w:rsidR="00713048" w:rsidRDefault="00385FA8">
      <w:pPr>
        <w:numPr>
          <w:ilvl w:val="0"/>
          <w:numId w:val="13"/>
        </w:numPr>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Jaki problem porusza reportaż?</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Osoby niewidome i </w:t>
      </w:r>
      <w:proofErr w:type="spellStart"/>
      <w:r>
        <w:rPr>
          <w:rFonts w:ascii="Times New Roman" w:eastAsia="Times New Roman" w:hAnsi="Times New Roman" w:cs="Times New Roman"/>
          <w:sz w:val="24"/>
        </w:rPr>
        <w:t>słabowidzące</w:t>
      </w:r>
      <w:proofErr w:type="spellEnd"/>
      <w:r>
        <w:rPr>
          <w:rFonts w:ascii="Times New Roman" w:eastAsia="Times New Roman" w:hAnsi="Times New Roman" w:cs="Times New Roman"/>
          <w:sz w:val="24"/>
        </w:rPr>
        <w:t xml:space="preserve"> mogą uczestniczyć w meczu piłki nożnej dzięki </w:t>
      </w:r>
      <w:proofErr w:type="spellStart"/>
      <w:r>
        <w:rPr>
          <w:rFonts w:ascii="Times New Roman" w:eastAsia="Times New Roman" w:hAnsi="Times New Roman" w:cs="Times New Roman"/>
          <w:sz w:val="24"/>
        </w:rPr>
        <w:t>audiodeskrypcji</w:t>
      </w:r>
      <w:proofErr w:type="spellEnd"/>
      <w:r>
        <w:rPr>
          <w:rFonts w:ascii="Times New Roman" w:eastAsia="Times New Roman" w:hAnsi="Times New Roman" w:cs="Times New Roman"/>
          <w:sz w:val="24"/>
        </w:rPr>
        <w:t xml:space="preserve"> i "widzieć" mecz. "Zobaczyć mecz uszami" – dzięki sprzętowi do </w:t>
      </w:r>
      <w:proofErr w:type="spellStart"/>
      <w:r>
        <w:rPr>
          <w:rFonts w:ascii="Times New Roman" w:eastAsia="Times New Roman" w:hAnsi="Times New Roman" w:cs="Times New Roman"/>
          <w:sz w:val="24"/>
        </w:rPr>
        <w:t>audiodeskrypcji</w:t>
      </w:r>
      <w:proofErr w:type="spellEnd"/>
      <w:r>
        <w:rPr>
          <w:rFonts w:ascii="Times New Roman" w:eastAsia="Times New Roman" w:hAnsi="Times New Roman" w:cs="Times New Roman"/>
          <w:sz w:val="24"/>
        </w:rPr>
        <w:t xml:space="preserve"> mogą w pełni uczestniczyć w futbolowych wydarzeniach.</w:t>
      </w: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385FA8">
      <w:pPr>
        <w:numPr>
          <w:ilvl w:val="0"/>
          <w:numId w:val="14"/>
        </w:numPr>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Na czym polega </w:t>
      </w:r>
      <w:proofErr w:type="spellStart"/>
      <w:r>
        <w:rPr>
          <w:rFonts w:ascii="Times New Roman" w:eastAsia="Times New Roman" w:hAnsi="Times New Roman" w:cs="Times New Roman"/>
          <w:sz w:val="24"/>
        </w:rPr>
        <w:t>audiodeskrypcja</w:t>
      </w:r>
      <w:proofErr w:type="spellEnd"/>
      <w:r>
        <w:rPr>
          <w:rFonts w:ascii="Times New Roman" w:eastAsia="Times New Roman" w:hAnsi="Times New Roman" w:cs="Times New Roman"/>
          <w:sz w:val="24"/>
        </w:rPr>
        <w:t xml:space="preserve">  i czemu służy?</w:t>
      </w:r>
    </w:p>
    <w:p w:rsidR="00713048" w:rsidRDefault="00385FA8">
      <w:pPr>
        <w:suppressAutoHyphens/>
        <w:spacing w:after="0"/>
        <w:rPr>
          <w:rFonts w:ascii="Times New Roman" w:eastAsia="Times New Roman" w:hAnsi="Times New Roman" w:cs="Times New Roman"/>
          <w:sz w:val="24"/>
        </w:rPr>
      </w:pPr>
      <w:proofErr w:type="spellStart"/>
      <w:r>
        <w:rPr>
          <w:rFonts w:ascii="Times New Roman" w:eastAsia="Times New Roman" w:hAnsi="Times New Roman" w:cs="Times New Roman"/>
          <w:sz w:val="24"/>
        </w:rPr>
        <w:t>Audiodeskrypcja</w:t>
      </w:r>
      <w:proofErr w:type="spellEnd"/>
      <w:r>
        <w:rPr>
          <w:rFonts w:ascii="Times New Roman" w:eastAsia="Times New Roman" w:hAnsi="Times New Roman" w:cs="Times New Roman"/>
          <w:sz w:val="24"/>
        </w:rPr>
        <w:t xml:space="preserve">  to sposób opowiadania polegający na tym, że za pomocą dodatkowych słownych opisów umożliwia się osobom niewidomym i </w:t>
      </w:r>
      <w:proofErr w:type="spellStart"/>
      <w:r>
        <w:rPr>
          <w:rFonts w:ascii="Times New Roman" w:eastAsia="Times New Roman" w:hAnsi="Times New Roman" w:cs="Times New Roman"/>
          <w:sz w:val="24"/>
        </w:rPr>
        <w:t>słabowidzącym</w:t>
      </w:r>
      <w:proofErr w:type="spellEnd"/>
      <w:r>
        <w:rPr>
          <w:rFonts w:ascii="Times New Roman" w:eastAsia="Times New Roman" w:hAnsi="Times New Roman" w:cs="Times New Roman"/>
          <w:sz w:val="24"/>
        </w:rPr>
        <w:t xml:space="preserve"> odbiór spektaklu teatralnego, dzieła sztuki czy meczu (</w:t>
      </w:r>
      <w:hyperlink r:id="rId8">
        <w:r>
          <w:rPr>
            <w:rFonts w:ascii="Times New Roman" w:eastAsia="Times New Roman" w:hAnsi="Times New Roman" w:cs="Times New Roman"/>
            <w:color w:val="0000FF"/>
            <w:sz w:val="24"/>
            <w:u w:val="single"/>
          </w:rPr>
          <w:t>http://pl.wikipedia.org/wiki/Audiodeskrypcja</w:t>
        </w:r>
      </w:hyperlink>
      <w:r>
        <w:rPr>
          <w:rFonts w:ascii="Times New Roman" w:eastAsia="Times New Roman" w:hAnsi="Times New Roman" w:cs="Times New Roman"/>
          <w:sz w:val="24"/>
        </w:rPr>
        <w:t xml:space="preserve">) </w:t>
      </w:r>
    </w:p>
    <w:p w:rsidR="00713048" w:rsidRDefault="00713048">
      <w:pPr>
        <w:suppressAutoHyphens/>
        <w:spacing w:after="0"/>
        <w:rPr>
          <w:rFonts w:ascii="Times New Roman" w:eastAsia="Times New Roman" w:hAnsi="Times New Roman" w:cs="Times New Roman"/>
          <w:sz w:val="24"/>
        </w:rPr>
      </w:pPr>
    </w:p>
    <w:p w:rsidR="00713048" w:rsidRDefault="00385FA8">
      <w:pPr>
        <w:numPr>
          <w:ilvl w:val="0"/>
          <w:numId w:val="15"/>
        </w:numPr>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Jakie emocje towarzyszą bohaterom reportażu?</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Niewidomi - cieszą się, że mogą "obejrzeć" mecz i razem z innymi kibicami uczestniczą w widowisku sportowym; nie czują się odtrąceni i odrzuceni;</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organizatorzy – odczuwają radość, bo pomagają niewidomym, ponieważ chcą, aby widowiska sportowe były dostępne dla każdego a niepełnosprawność wzrokowa nie stanowiła bariery</w:t>
      </w:r>
    </w:p>
    <w:p w:rsidR="00713048" w:rsidRDefault="00713048">
      <w:pPr>
        <w:suppressAutoHyphens/>
        <w:spacing w:after="0"/>
        <w:rPr>
          <w:rFonts w:ascii="Times New Roman" w:eastAsia="Times New Roman" w:hAnsi="Times New Roman" w:cs="Times New Roman"/>
          <w:sz w:val="24"/>
        </w:rPr>
      </w:pPr>
    </w:p>
    <w:p w:rsidR="00713048" w:rsidRDefault="00385FA8">
      <w:pPr>
        <w:numPr>
          <w:ilvl w:val="0"/>
          <w:numId w:val="16"/>
        </w:numPr>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Jakim słowem można zastąpić słowo </w:t>
      </w:r>
      <w:r>
        <w:rPr>
          <w:rFonts w:ascii="Times New Roman" w:eastAsia="Times New Roman" w:hAnsi="Times New Roman" w:cs="Times New Roman"/>
          <w:i/>
          <w:sz w:val="24"/>
        </w:rPr>
        <w:t>ślepy</w:t>
      </w:r>
      <w:r>
        <w:rPr>
          <w:rFonts w:ascii="Times New Roman" w:eastAsia="Times New Roman" w:hAnsi="Times New Roman" w:cs="Times New Roman"/>
          <w:sz w:val="24"/>
        </w:rPr>
        <w:t xml:space="preserve"> , aby nie  miało negatywnego zabarwienia? niewidomy, niepełnosprawny wzrokowo</w:t>
      </w:r>
    </w:p>
    <w:p w:rsidR="00713048" w:rsidRDefault="00713048">
      <w:pPr>
        <w:suppressAutoHyphens/>
        <w:spacing w:after="0"/>
        <w:rPr>
          <w:rFonts w:ascii="Times New Roman" w:eastAsia="Times New Roman" w:hAnsi="Times New Roman" w:cs="Times New Roman"/>
          <w:sz w:val="24"/>
        </w:rPr>
      </w:pPr>
    </w:p>
    <w:p w:rsidR="00713048" w:rsidRDefault="00385FA8">
      <w:pPr>
        <w:numPr>
          <w:ilvl w:val="0"/>
          <w:numId w:val="17"/>
        </w:numPr>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Jakie przesłanie niesie z sobą reportaż?</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Wokół nas żyją osoby niepełnosprawne, trzeba odnosić się do nich z szacunkiem, współodczuwać z nimi, ale nie okazywać litości.</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Warto pomagać innym, bo to daje radość. Powinniśmy doceniać dar, jakim jest wzrok, bo dzięki temu widzimy otaczającą nas rzeczywistość.</w:t>
      </w:r>
    </w:p>
    <w:p w:rsidR="00713048" w:rsidRDefault="00713048">
      <w:pPr>
        <w:suppressAutoHyphens/>
        <w:spacing w:after="0"/>
        <w:rPr>
          <w:rFonts w:ascii="Times New Roman" w:eastAsia="Times New Roman" w:hAnsi="Times New Roman" w:cs="Times New Roman"/>
          <w:sz w:val="24"/>
        </w:rPr>
      </w:pPr>
    </w:p>
    <w:p w:rsidR="00713048" w:rsidRDefault="00385FA8">
      <w:pPr>
        <w:numPr>
          <w:ilvl w:val="0"/>
          <w:numId w:val="18"/>
        </w:numPr>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Jakie efekty akustyczne pojawiają się w reportażu? Jaką pełnią funkcję?</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Okrzyki i śpiewy kibiców, oklaski, gwizdy, szelesty. Uświadamiają, w jaki sposób odbierają świat ludzie niedowidzący.</w:t>
      </w:r>
    </w:p>
    <w:p w:rsidR="00713048" w:rsidRDefault="00713048">
      <w:pPr>
        <w:suppressAutoHyphens/>
        <w:spacing w:after="0"/>
        <w:rPr>
          <w:rFonts w:ascii="Times New Roman" w:eastAsia="Times New Roman" w:hAnsi="Times New Roman" w:cs="Times New Roman"/>
          <w:sz w:val="24"/>
        </w:rPr>
      </w:pPr>
    </w:p>
    <w:p w:rsidR="00713048" w:rsidRDefault="00385FA8">
      <w:pPr>
        <w:numPr>
          <w:ilvl w:val="0"/>
          <w:numId w:val="19"/>
        </w:numPr>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Definiowanie reportażu. Nauczyciel wraz z klasą tworzy definicję reportażu radiowego w oparciu o wysłuchaną audycję  i definicje, które uczniowie sprawdzają w różnych źródłach dostępnych na lekcji (słowniki książkowe i multimedialne, materiały przygotowane przez nauczyciela zamieszczone w załączniku 2):</w:t>
      </w:r>
    </w:p>
    <w:p w:rsidR="00713048" w:rsidRDefault="00713048">
      <w:pPr>
        <w:suppressAutoHyphens/>
        <w:spacing w:after="0"/>
        <w:ind w:left="720"/>
        <w:rPr>
          <w:rFonts w:ascii="Times New Roman" w:eastAsia="Times New Roman" w:hAnsi="Times New Roman" w:cs="Times New Roman"/>
          <w:sz w:val="24"/>
        </w:rPr>
      </w:pPr>
    </w:p>
    <w:p w:rsidR="00713048" w:rsidRDefault="00385FA8">
      <w:pPr>
        <w:numPr>
          <w:ilvl w:val="0"/>
          <w:numId w:val="20"/>
        </w:numPr>
        <w:suppressAutoHyphens/>
        <w:spacing w:after="0"/>
        <w:ind w:left="720" w:hanging="360"/>
        <w:rPr>
          <w:rFonts w:ascii="Times New Roman" w:eastAsia="Times New Roman" w:hAnsi="Times New Roman" w:cs="Times New Roman"/>
          <w:i/>
          <w:sz w:val="24"/>
        </w:rPr>
      </w:pPr>
      <w:r>
        <w:rPr>
          <w:rFonts w:ascii="Times New Roman" w:eastAsia="Times New Roman" w:hAnsi="Times New Roman" w:cs="Times New Roman"/>
          <w:sz w:val="24"/>
        </w:rPr>
        <w:t xml:space="preserve">przytoczenie słów Ryszarda Kapuścińskiego: </w:t>
      </w:r>
      <w:r>
        <w:rPr>
          <w:rFonts w:ascii="Times New Roman" w:eastAsia="Times New Roman" w:hAnsi="Times New Roman" w:cs="Times New Roman"/>
          <w:i/>
          <w:sz w:val="24"/>
        </w:rPr>
        <w:t>reportaż to rodzaj pisarski, który stara się przekazać prawdziwą i szczegółową relację o wydarzeniach bezpośrednio widzianych lub sprawach dokładnie udokumentowanych</w:t>
      </w:r>
    </w:p>
    <w:p w:rsidR="00713048" w:rsidRDefault="00713048">
      <w:pPr>
        <w:suppressAutoHyphens/>
        <w:spacing w:after="0"/>
        <w:ind w:left="720"/>
        <w:rPr>
          <w:rFonts w:ascii="Times New Roman" w:eastAsia="Times New Roman" w:hAnsi="Times New Roman" w:cs="Times New Roman"/>
          <w:i/>
          <w:sz w:val="24"/>
        </w:rPr>
      </w:pPr>
    </w:p>
    <w:p w:rsidR="00713048" w:rsidRDefault="00385FA8">
      <w:pPr>
        <w:numPr>
          <w:ilvl w:val="0"/>
          <w:numId w:val="21"/>
        </w:numPr>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cechy reportażu:</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a)  nazwa pochodzi od łacińskiego </w:t>
      </w:r>
      <w:proofErr w:type="spellStart"/>
      <w:r>
        <w:rPr>
          <w:rFonts w:ascii="Times New Roman" w:eastAsia="Times New Roman" w:hAnsi="Times New Roman" w:cs="Times New Roman"/>
          <w:i/>
          <w:sz w:val="24"/>
        </w:rPr>
        <w:t>reporto</w:t>
      </w:r>
      <w:proofErr w:type="spellEnd"/>
      <w:r>
        <w:rPr>
          <w:rFonts w:ascii="Times New Roman" w:eastAsia="Times New Roman" w:hAnsi="Times New Roman" w:cs="Times New Roman"/>
          <w:sz w:val="24"/>
        </w:rPr>
        <w:t xml:space="preserve"> tzn. odnoszę, donoszę</w:t>
      </w:r>
    </w:p>
    <w:p w:rsidR="00713048" w:rsidRDefault="00385FA8">
      <w:pPr>
        <w:suppressAutoHyphens/>
        <w:spacing w:after="0"/>
        <w:rPr>
          <w:rFonts w:ascii="Times New Roman" w:eastAsia="Times New Roman" w:hAnsi="Times New Roman" w:cs="Times New Roman"/>
          <w:sz w:val="24"/>
          <w:u w:val="single"/>
        </w:rPr>
      </w:pPr>
      <w:r>
        <w:rPr>
          <w:rFonts w:ascii="Times New Roman" w:eastAsia="Times New Roman" w:hAnsi="Times New Roman" w:cs="Times New Roman"/>
          <w:sz w:val="24"/>
        </w:rPr>
        <w:t xml:space="preserve">b)  gatunek z pogranicza dziennikarstwa i literatury pięknej, co oznacza, że w reportażu ważne są zarówno </w:t>
      </w:r>
      <w:r>
        <w:rPr>
          <w:rFonts w:ascii="Times New Roman" w:eastAsia="Times New Roman" w:hAnsi="Times New Roman" w:cs="Times New Roman"/>
          <w:sz w:val="24"/>
          <w:u w:val="single"/>
        </w:rPr>
        <w:t xml:space="preserve">fakty, </w:t>
      </w:r>
      <w:r>
        <w:rPr>
          <w:rFonts w:ascii="Times New Roman" w:eastAsia="Times New Roman" w:hAnsi="Times New Roman" w:cs="Times New Roman"/>
          <w:sz w:val="24"/>
        </w:rPr>
        <w:t xml:space="preserve"> jak i umiejętność ich wyrażania za pomocą </w:t>
      </w:r>
      <w:r>
        <w:rPr>
          <w:rFonts w:ascii="Times New Roman" w:eastAsia="Times New Roman" w:hAnsi="Times New Roman" w:cs="Times New Roman"/>
          <w:sz w:val="24"/>
          <w:u w:val="single"/>
        </w:rPr>
        <w:t>środków</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literackich</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c)  podstawą reportażu jest fakt, konkretna rzeczywistość, której ocena pozostawiona jest odbiorcy</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d)  reportaż nosi cechy dokumentu, dotyczy życia codziennego, opisanego w taki sposób, aby uwrażliwić na różne problemy społeczne, kulturowe, polityczne</w:t>
      </w: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e)  reportaż radiowy przytacza dosłowne wypowiedzi bohaterów, oprócz tego słuchacz odbiera wiele efektów akustycznych, często wzbogacony jest o muzykę, obecność narratora nie jest konieczna</w:t>
      </w:r>
    </w:p>
    <w:p w:rsidR="00713048" w:rsidRDefault="00713048">
      <w:pPr>
        <w:suppressAutoHyphens/>
        <w:spacing w:after="0"/>
        <w:rPr>
          <w:rFonts w:ascii="Times New Roman" w:eastAsia="Times New Roman" w:hAnsi="Times New Roman" w:cs="Times New Roman"/>
          <w:sz w:val="24"/>
        </w:rPr>
      </w:pPr>
    </w:p>
    <w:p w:rsidR="00713048" w:rsidRDefault="00385FA8">
      <w:pPr>
        <w:numPr>
          <w:ilvl w:val="0"/>
          <w:numId w:val="22"/>
        </w:numPr>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Podsumowanie: co „zabiorę” z dzisiejszej lekcji? Jaką wiedzę?  Jakie odczucia, przemyślenia?</w:t>
      </w:r>
    </w:p>
    <w:p w:rsidR="00713048" w:rsidRDefault="00713048">
      <w:pPr>
        <w:suppressAutoHyphens/>
        <w:spacing w:after="0"/>
        <w:ind w:left="720"/>
        <w:rPr>
          <w:rFonts w:ascii="Times New Roman" w:eastAsia="Times New Roman" w:hAnsi="Times New Roman" w:cs="Times New Roman"/>
          <w:sz w:val="24"/>
        </w:rPr>
      </w:pPr>
    </w:p>
    <w:p w:rsidR="00713048" w:rsidRDefault="00385FA8">
      <w:pPr>
        <w:numPr>
          <w:ilvl w:val="0"/>
          <w:numId w:val="23"/>
        </w:numPr>
        <w:suppressAutoHyphens/>
        <w:spacing w:after="0"/>
        <w:ind w:left="720" w:hanging="360"/>
        <w:rPr>
          <w:rFonts w:ascii="Times New Roman" w:eastAsia="Times New Roman" w:hAnsi="Times New Roman" w:cs="Times New Roman"/>
          <w:sz w:val="24"/>
        </w:rPr>
      </w:pPr>
      <w:r>
        <w:rPr>
          <w:rFonts w:ascii="Times New Roman" w:eastAsia="Times New Roman" w:hAnsi="Times New Roman" w:cs="Times New Roman"/>
          <w:sz w:val="24"/>
        </w:rPr>
        <w:t>Praca domowa:</w:t>
      </w:r>
    </w:p>
    <w:p w:rsidR="00713048" w:rsidRDefault="00713048">
      <w:pPr>
        <w:suppressAutoHyphens/>
        <w:spacing w:after="0"/>
        <w:rPr>
          <w:rFonts w:ascii="Times New Roman" w:eastAsia="Times New Roman" w:hAnsi="Times New Roman" w:cs="Times New Roman"/>
          <w:sz w:val="24"/>
        </w:rPr>
      </w:pPr>
    </w:p>
    <w:p w:rsidR="00713048" w:rsidRDefault="00385FA8">
      <w:pPr>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To, co dla nas oczywiste, dla innych może stanowić problem. Odnieś się do tego stwierdzenia w oparciu o wysłuchany reportaż i wnioski z lekcji.</w:t>
      </w: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rPr>
          <w:rFonts w:ascii="Times New Roman" w:eastAsia="Times New Roman" w:hAnsi="Times New Roman" w:cs="Times New Roman"/>
          <w:sz w:val="24"/>
        </w:rPr>
      </w:pPr>
    </w:p>
    <w:p w:rsidR="00713048" w:rsidRDefault="00713048">
      <w:pPr>
        <w:suppressAutoHyphens/>
        <w:spacing w:after="0" w:line="240" w:lineRule="auto"/>
        <w:rPr>
          <w:rFonts w:ascii="Times New Roman" w:eastAsia="Times New Roman" w:hAnsi="Times New Roman" w:cs="Times New Roman"/>
          <w:sz w:val="24"/>
        </w:rPr>
      </w:pPr>
    </w:p>
    <w:p w:rsidR="007F0452" w:rsidRDefault="007F0452">
      <w:pPr>
        <w:suppressAutoHyphens/>
        <w:spacing w:after="0" w:line="240" w:lineRule="auto"/>
        <w:rPr>
          <w:rFonts w:ascii="Times New Roman" w:eastAsia="Times New Roman" w:hAnsi="Times New Roman" w:cs="Times New Roman"/>
          <w:color w:val="C00000"/>
          <w:sz w:val="24"/>
        </w:rPr>
      </w:pPr>
    </w:p>
    <w:p w:rsidR="007F0452" w:rsidRDefault="007F0452">
      <w:pPr>
        <w:suppressAutoHyphens/>
        <w:spacing w:after="0" w:line="240" w:lineRule="auto"/>
        <w:rPr>
          <w:rFonts w:ascii="Times New Roman" w:eastAsia="Times New Roman" w:hAnsi="Times New Roman" w:cs="Times New Roman"/>
          <w:color w:val="C00000"/>
          <w:sz w:val="24"/>
        </w:rPr>
      </w:pPr>
    </w:p>
    <w:p w:rsidR="00713048" w:rsidRDefault="00385FA8">
      <w:pPr>
        <w:suppressAutoHyphens/>
        <w:spacing w:after="0" w:line="240" w:lineRule="auto"/>
        <w:rPr>
          <w:rFonts w:ascii="Times New Roman" w:eastAsia="Times New Roman" w:hAnsi="Times New Roman" w:cs="Times New Roman"/>
          <w:color w:val="C00000"/>
          <w:sz w:val="24"/>
        </w:rPr>
      </w:pPr>
      <w:r>
        <w:rPr>
          <w:rFonts w:ascii="Times New Roman" w:eastAsia="Times New Roman" w:hAnsi="Times New Roman" w:cs="Times New Roman"/>
          <w:color w:val="C00000"/>
          <w:sz w:val="24"/>
        </w:rPr>
        <w:lastRenderedPageBreak/>
        <w:t>Załącznik 1</w:t>
      </w:r>
    </w:p>
    <w:p w:rsidR="00713048" w:rsidRDefault="00385FA8">
      <w:pPr>
        <w:suppressAutoHyphens/>
        <w:spacing w:after="0" w:line="240" w:lineRule="auto"/>
        <w:ind w:left="720"/>
        <w:rPr>
          <w:rFonts w:ascii="Times New Roman" w:eastAsia="Times New Roman" w:hAnsi="Times New Roman" w:cs="Times New Roman"/>
          <w:b/>
          <w:i/>
          <w:sz w:val="24"/>
        </w:rPr>
      </w:pPr>
      <w:r>
        <w:rPr>
          <w:rFonts w:ascii="Times New Roman" w:eastAsia="Times New Roman" w:hAnsi="Times New Roman" w:cs="Times New Roman"/>
          <w:b/>
          <w:sz w:val="24"/>
        </w:rPr>
        <w:t xml:space="preserve">KARTA PRACY - analiza reportażu Ewy </w:t>
      </w:r>
      <w:proofErr w:type="spellStart"/>
      <w:r>
        <w:rPr>
          <w:rFonts w:ascii="Times New Roman" w:eastAsia="Times New Roman" w:hAnsi="Times New Roman" w:cs="Times New Roman"/>
          <w:b/>
          <w:sz w:val="24"/>
        </w:rPr>
        <w:t>Szkurłat</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i/>
          <w:sz w:val="24"/>
        </w:rPr>
        <w:t>Znowu zobaczę mecz.</w:t>
      </w:r>
    </w:p>
    <w:p w:rsidR="00713048" w:rsidRDefault="00713048">
      <w:pPr>
        <w:suppressAutoHyphens/>
        <w:spacing w:after="0" w:line="240" w:lineRule="auto"/>
        <w:ind w:left="720"/>
        <w:rPr>
          <w:rFonts w:ascii="Times New Roman" w:eastAsia="Times New Roman" w:hAnsi="Times New Roman" w:cs="Times New Roman"/>
          <w:b/>
          <w:i/>
          <w:sz w:val="24"/>
        </w:rPr>
      </w:pPr>
    </w:p>
    <w:p w:rsidR="00713048" w:rsidRDefault="00385FA8">
      <w:pPr>
        <w:numPr>
          <w:ilvl w:val="0"/>
          <w:numId w:val="24"/>
        </w:numPr>
        <w:suppressAutoHyphen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Gdzie rozgrywa się akcja zdarzenia?</w:t>
      </w:r>
    </w:p>
    <w:p w:rsidR="00713048" w:rsidRDefault="00385FA8">
      <w:pPr>
        <w:suppressAutoHyphen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713048" w:rsidRDefault="00713048">
      <w:pPr>
        <w:suppressAutoHyphens/>
        <w:spacing w:after="0" w:line="360" w:lineRule="auto"/>
        <w:ind w:left="720"/>
        <w:rPr>
          <w:rFonts w:ascii="Times New Roman" w:eastAsia="Times New Roman" w:hAnsi="Times New Roman" w:cs="Times New Roman"/>
          <w:sz w:val="24"/>
        </w:rPr>
      </w:pPr>
    </w:p>
    <w:p w:rsidR="00713048" w:rsidRDefault="00385FA8">
      <w:pPr>
        <w:numPr>
          <w:ilvl w:val="0"/>
          <w:numId w:val="25"/>
        </w:numPr>
        <w:suppressAutoHyphen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Kto jest bohaterem reportażu?</w:t>
      </w:r>
    </w:p>
    <w:p w:rsidR="00713048" w:rsidRDefault="00385FA8">
      <w:pPr>
        <w:suppressAutoHyphen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713048" w:rsidRDefault="00385FA8">
      <w:pPr>
        <w:numPr>
          <w:ilvl w:val="0"/>
          <w:numId w:val="26"/>
        </w:numPr>
        <w:suppressAutoHyphen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Jaki problem porusza reportaż?</w:t>
      </w:r>
    </w:p>
    <w:p w:rsidR="00713048" w:rsidRDefault="00385FA8">
      <w:pPr>
        <w:suppressAutoHyphen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713048" w:rsidRDefault="00713048">
      <w:pPr>
        <w:suppressAutoHyphens/>
        <w:spacing w:after="0" w:line="360" w:lineRule="auto"/>
        <w:rPr>
          <w:rFonts w:ascii="Times New Roman" w:eastAsia="Times New Roman" w:hAnsi="Times New Roman" w:cs="Times New Roman"/>
          <w:sz w:val="24"/>
        </w:rPr>
      </w:pPr>
    </w:p>
    <w:p w:rsidR="00713048" w:rsidRDefault="00385FA8">
      <w:pPr>
        <w:numPr>
          <w:ilvl w:val="0"/>
          <w:numId w:val="27"/>
        </w:numPr>
        <w:suppressAutoHyphen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Na czym polega </w:t>
      </w:r>
      <w:proofErr w:type="spellStart"/>
      <w:r>
        <w:rPr>
          <w:rFonts w:ascii="Times New Roman" w:eastAsia="Times New Roman" w:hAnsi="Times New Roman" w:cs="Times New Roman"/>
          <w:sz w:val="24"/>
        </w:rPr>
        <w:t>audiodeskrypcja</w:t>
      </w:r>
      <w:proofErr w:type="spellEnd"/>
      <w:r>
        <w:rPr>
          <w:rFonts w:ascii="Times New Roman" w:eastAsia="Times New Roman" w:hAnsi="Times New Roman" w:cs="Times New Roman"/>
          <w:sz w:val="24"/>
        </w:rPr>
        <w:t xml:space="preserve">  i czemu służy?</w:t>
      </w:r>
    </w:p>
    <w:p w:rsidR="00713048" w:rsidRDefault="00385FA8">
      <w:pPr>
        <w:suppressAutoHyphen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713048" w:rsidRDefault="00385FA8">
      <w:pPr>
        <w:numPr>
          <w:ilvl w:val="0"/>
          <w:numId w:val="28"/>
        </w:numPr>
        <w:suppressAutoHyphen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Jakie emocje towarzyszą bohaterom reportażu?</w:t>
      </w:r>
    </w:p>
    <w:p w:rsidR="00713048" w:rsidRDefault="00385FA8">
      <w:pPr>
        <w:suppressAutoHyphen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713048" w:rsidRDefault="00713048">
      <w:pPr>
        <w:suppressAutoHyphens/>
        <w:spacing w:after="0" w:line="360" w:lineRule="auto"/>
        <w:rPr>
          <w:rFonts w:ascii="Times New Roman" w:eastAsia="Times New Roman" w:hAnsi="Times New Roman" w:cs="Times New Roman"/>
          <w:sz w:val="24"/>
        </w:rPr>
      </w:pPr>
    </w:p>
    <w:p w:rsidR="00713048" w:rsidRDefault="00385FA8">
      <w:pPr>
        <w:numPr>
          <w:ilvl w:val="0"/>
          <w:numId w:val="29"/>
        </w:numPr>
        <w:suppressAutoHyphen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Jakim słowem można zastąpić słowo </w:t>
      </w:r>
      <w:r>
        <w:rPr>
          <w:rFonts w:ascii="Times New Roman" w:eastAsia="Times New Roman" w:hAnsi="Times New Roman" w:cs="Times New Roman"/>
          <w:i/>
          <w:sz w:val="24"/>
        </w:rPr>
        <w:t>ślepy</w:t>
      </w:r>
      <w:r>
        <w:rPr>
          <w:rFonts w:ascii="Times New Roman" w:eastAsia="Times New Roman" w:hAnsi="Times New Roman" w:cs="Times New Roman"/>
          <w:sz w:val="24"/>
        </w:rPr>
        <w:t xml:space="preserve"> , aby nie  miało negatywnego zabarwienia?</w:t>
      </w:r>
    </w:p>
    <w:p w:rsidR="00713048" w:rsidRDefault="00385FA8">
      <w:pPr>
        <w:suppressAutoHyphen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713048" w:rsidRDefault="00713048">
      <w:pPr>
        <w:suppressAutoHyphens/>
        <w:spacing w:after="0" w:line="360" w:lineRule="auto"/>
        <w:rPr>
          <w:rFonts w:ascii="Times New Roman" w:eastAsia="Times New Roman" w:hAnsi="Times New Roman" w:cs="Times New Roman"/>
          <w:sz w:val="24"/>
        </w:rPr>
      </w:pPr>
    </w:p>
    <w:p w:rsidR="00713048" w:rsidRDefault="00385FA8">
      <w:pPr>
        <w:numPr>
          <w:ilvl w:val="0"/>
          <w:numId w:val="30"/>
        </w:numPr>
        <w:suppressAutoHyphen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Jakie przesłanie niesie z sobą reportaż?</w:t>
      </w:r>
    </w:p>
    <w:p w:rsidR="00713048" w:rsidRDefault="00385FA8">
      <w:pPr>
        <w:suppressAutoHyphen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713048" w:rsidRDefault="00713048">
      <w:pPr>
        <w:suppressAutoHyphens/>
        <w:spacing w:after="0" w:line="360" w:lineRule="auto"/>
        <w:rPr>
          <w:rFonts w:ascii="Times New Roman" w:eastAsia="Times New Roman" w:hAnsi="Times New Roman" w:cs="Times New Roman"/>
          <w:sz w:val="24"/>
        </w:rPr>
      </w:pPr>
    </w:p>
    <w:p w:rsidR="00713048" w:rsidRDefault="00385FA8">
      <w:pPr>
        <w:numPr>
          <w:ilvl w:val="0"/>
          <w:numId w:val="31"/>
        </w:numPr>
        <w:suppressAutoHyphen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Jakie efekty akustyczne pojawiają się w reportażu? Jaką pełnią funkcję?</w:t>
      </w:r>
    </w:p>
    <w:p w:rsidR="00713048" w:rsidRDefault="00385FA8">
      <w:pPr>
        <w:suppressAutoHyphen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7F0452" w:rsidRDefault="007F0452">
      <w:pPr>
        <w:suppressAutoHyphens/>
        <w:spacing w:after="0" w:line="360" w:lineRule="auto"/>
        <w:rPr>
          <w:rFonts w:ascii="Times New Roman" w:eastAsia="Times New Roman" w:hAnsi="Times New Roman" w:cs="Times New Roman"/>
          <w:color w:val="C00000"/>
          <w:sz w:val="24"/>
        </w:rPr>
      </w:pPr>
    </w:p>
    <w:p w:rsidR="00713048" w:rsidRDefault="00385FA8">
      <w:pPr>
        <w:suppressAutoHyphens/>
        <w:spacing w:after="0" w:line="360" w:lineRule="auto"/>
        <w:rPr>
          <w:rFonts w:ascii="Times New Roman" w:eastAsia="Times New Roman" w:hAnsi="Times New Roman" w:cs="Times New Roman"/>
          <w:color w:val="C00000"/>
          <w:sz w:val="24"/>
        </w:rPr>
      </w:pPr>
      <w:r>
        <w:rPr>
          <w:rFonts w:ascii="Times New Roman" w:eastAsia="Times New Roman" w:hAnsi="Times New Roman" w:cs="Times New Roman"/>
          <w:color w:val="C00000"/>
          <w:sz w:val="24"/>
        </w:rPr>
        <w:lastRenderedPageBreak/>
        <w:t xml:space="preserve">Załącznik 2                                                </w:t>
      </w:r>
      <w:r>
        <w:rPr>
          <w:rFonts w:ascii="Times New Roman" w:eastAsia="Times New Roman" w:hAnsi="Times New Roman" w:cs="Times New Roman"/>
          <w:b/>
          <w:sz w:val="24"/>
        </w:rPr>
        <w:t>REPORTAŻ</w:t>
      </w:r>
    </w:p>
    <w:p w:rsidR="00713048" w:rsidRDefault="00385FA8">
      <w:pPr>
        <w:suppressLineNumbers/>
        <w:suppressAutoHyphens/>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Reporterska ciekawość świata to rzecz charakteru. Są ludzie, których świat w ogóle nie interesuje. Własny świat uważają za cały świat. I to też trzeba cenić. </w:t>
      </w:r>
      <w:proofErr w:type="spellStart"/>
      <w:r>
        <w:rPr>
          <w:rFonts w:ascii="Times New Roman" w:eastAsia="Times New Roman" w:hAnsi="Times New Roman" w:cs="Times New Roman"/>
          <w:b/>
          <w:i/>
          <w:sz w:val="24"/>
        </w:rPr>
        <w:t>Koncyljusz</w:t>
      </w:r>
      <w:proofErr w:type="spellEnd"/>
      <w:r>
        <w:rPr>
          <w:rFonts w:ascii="Times New Roman" w:eastAsia="Times New Roman" w:hAnsi="Times New Roman" w:cs="Times New Roman"/>
          <w:b/>
          <w:i/>
          <w:sz w:val="24"/>
        </w:rPr>
        <w:t xml:space="preserve"> powiedział, że świat najlepiej poznawać nie wychodząc ze swojego domu. Jest w tym jakaś prawda. Nie trzeba koniecznie podróżować w przestrzeni. Można podróżować w głąb własnej duszy. Pojęcie podróży jest bardzo rozciągliwe i zróżnicowane. Są jednak ludzie, którzy muszą poznawać świat w całej jego różnorodności – stanowi to część ich natury. Takich ludzi nie jest wielu.</w:t>
      </w:r>
    </w:p>
    <w:p w:rsidR="00713048" w:rsidRDefault="00385FA8">
      <w:pPr>
        <w:suppressLineNumber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Ryszard Kapuściński, „Autoportret reportera”</w:t>
      </w:r>
    </w:p>
    <w:p w:rsidR="00713048" w:rsidRDefault="00713048">
      <w:pPr>
        <w:suppressLineNumbers/>
        <w:suppressAutoHyphens/>
        <w:spacing w:after="0" w:line="240" w:lineRule="auto"/>
        <w:rPr>
          <w:rFonts w:ascii="Times New Roman" w:eastAsia="Times New Roman" w:hAnsi="Times New Roman" w:cs="Times New Roman"/>
          <w:b/>
          <w:sz w:val="24"/>
        </w:rPr>
      </w:pPr>
    </w:p>
    <w:p w:rsidR="00713048" w:rsidRDefault="00385FA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b/>
        </w:rPr>
        <w:t>Encyklopedia Powszechna PWN</w:t>
      </w:r>
      <w:r>
        <w:rPr>
          <w:rFonts w:ascii="Times New Roman" w:eastAsia="Times New Roman" w:hAnsi="Times New Roman" w:cs="Times New Roman"/>
        </w:rPr>
        <w:t> (1971): Reportaż (</w:t>
      </w:r>
      <w:proofErr w:type="spellStart"/>
      <w:r>
        <w:rPr>
          <w:rFonts w:ascii="Times New Roman" w:eastAsia="Times New Roman" w:hAnsi="Times New Roman" w:cs="Times New Roman"/>
        </w:rPr>
        <w:t>fr</w:t>
      </w:r>
      <w:proofErr w:type="spellEnd"/>
      <w:r>
        <w:rPr>
          <w:rFonts w:ascii="Times New Roman" w:eastAsia="Times New Roman" w:hAnsi="Times New Roman" w:cs="Times New Roman"/>
        </w:rPr>
        <w:t>.) gatunek w twórczości dziennikarskiej, opis konkretnych faktów oparty na autentycznych materiałach i obserwacjach autora; współcześnie reporterzy posługują się często kamerą filmową (r. filmowy), aparatem fotograficznym (fotoreportaż), taśmą magnetofonową (r. dźwiękowy); reportaż literacki, artystyczne przedstawienie rzeczywistych faktów.</w:t>
      </w:r>
    </w:p>
    <w:p w:rsidR="00713048" w:rsidRDefault="00385FA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w:t>
      </w:r>
    </w:p>
    <w:p w:rsidR="00713048" w:rsidRDefault="00385FA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b/>
        </w:rPr>
        <w:t>Słownik Wyrazów Obcych i Zwrotów Obcojęzycznych Władysława Kopalińskiego</w:t>
      </w:r>
      <w:r>
        <w:rPr>
          <w:rFonts w:ascii="Times New Roman" w:eastAsia="Times New Roman" w:hAnsi="Times New Roman" w:cs="Times New Roman"/>
        </w:rPr>
        <w:t xml:space="preserve"> (Wiedza Powszechna 1989): „reportaż – gatunek publicystyczno – literacki, żywy opis prawdziwych wydarzeń, oparty na obserwacji autora, reportażysty. łac. </w:t>
      </w:r>
      <w:proofErr w:type="spellStart"/>
      <w:r>
        <w:rPr>
          <w:rFonts w:ascii="Times New Roman" w:eastAsia="Times New Roman" w:hAnsi="Times New Roman" w:cs="Times New Roman"/>
        </w:rPr>
        <w:t>reportare</w:t>
      </w:r>
      <w:proofErr w:type="spellEnd"/>
      <w:r>
        <w:rPr>
          <w:rFonts w:ascii="Times New Roman" w:eastAsia="Times New Roman" w:hAnsi="Times New Roman" w:cs="Times New Roman"/>
        </w:rPr>
        <w:t xml:space="preserve"> – odnosić, zawiadamiać.</w:t>
      </w:r>
    </w:p>
    <w:p w:rsidR="00713048" w:rsidRDefault="00385FA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w:t>
      </w:r>
    </w:p>
    <w:p w:rsidR="00713048" w:rsidRDefault="00385FA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b/>
        </w:rPr>
        <w:t>Słownik Języka Polskiego </w:t>
      </w:r>
      <w:r>
        <w:rPr>
          <w:rFonts w:ascii="Times New Roman" w:eastAsia="Times New Roman" w:hAnsi="Times New Roman" w:cs="Times New Roman"/>
        </w:rPr>
        <w:t>(PWN 1983): reportaż dźwiękowy, filmowy (podkreślenie autorki) – reportaż, w którym relacja autora jest wyrażona za pomocą nagranego autentycznego dźwięku, obrazu filmowego, nadawany np. przez radio, telewizję.</w:t>
      </w:r>
    </w:p>
    <w:p w:rsidR="00713048" w:rsidRDefault="00385FA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w:t>
      </w:r>
    </w:p>
    <w:p w:rsidR="00713048" w:rsidRDefault="00385FA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b/>
        </w:rPr>
        <w:t>Słownik Terminów Literackich</w:t>
      </w:r>
      <w:r>
        <w:rPr>
          <w:rFonts w:ascii="Times New Roman" w:eastAsia="Times New Roman" w:hAnsi="Times New Roman" w:cs="Times New Roman"/>
        </w:rPr>
        <w:t> (Ossolineum 1976): Reportaż – gatunek publicystyczno -literacki obejmujący utwory o charakterze sprawozdań z wydarzeń, których autor był bezpośrednim świadkiem lub uczestnikiem. Forma ta ukształtowała się w drugiej połowie XIX wieku w związku z dynamicznym rozwojem prasy. (...) Ze względu na rodzaj tematyki wyróżnia się reportaż społeczno-obyczajowy, podróżniczy, wojenny, sądowy, sportowy i in. O charakterze reportażu decyduje stosunek elementów informacyjnych oraz autorskiej interpretacji i oceny. Na pograniczu literatury pięknej znajdują się odmiany reportażu, które łączą materiał autentyczny z fikcją fabularną, charakterystykami psychologicznymi bohaterów i rozwiniętym komentarzem narratora. Reportaż nowoczesny wchłonął wiele doświadczeń prozy narracyjnej, zwłaszcza powieściowej i nowelistycznej, z drugiej strony techniki reportażowe wpłynęły zwrotnie na kształtowanie się metod literackiej narracji (powieść reportażowa)...</w:t>
      </w:r>
    </w:p>
    <w:p w:rsidR="00713048" w:rsidRDefault="00713048">
      <w:pPr>
        <w:suppressAutoHyphens/>
        <w:spacing w:after="0" w:line="240" w:lineRule="auto"/>
        <w:rPr>
          <w:rFonts w:ascii="Times New Roman" w:eastAsia="Times New Roman" w:hAnsi="Times New Roman" w:cs="Times New Roman"/>
          <w:b/>
        </w:rPr>
      </w:pPr>
    </w:p>
    <w:p w:rsidR="00713048" w:rsidRDefault="00385FA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b/>
        </w:rPr>
        <w:t>Popularna Encyklopedia Mass Mediów</w:t>
      </w:r>
      <w:r>
        <w:rPr>
          <w:rFonts w:ascii="Times New Roman" w:eastAsia="Times New Roman" w:hAnsi="Times New Roman" w:cs="Times New Roman"/>
        </w:rPr>
        <w:t> (Kurpisz S.A. Poznań 1999 pod red. prof. dr Józefa Skrzypczaka) reportaż radiowy – popularna forma radiowego dokumentu, której podstawą jest autentyczne wydarzenie, człowiek w realnym dramatycznym wymiarze, tworzywem zaś udramatyzowany świat dźwięków, relacja o rzeczywistości.</w:t>
      </w:r>
    </w:p>
    <w:p w:rsidR="00713048" w:rsidRDefault="00385FA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Za granicą odpowiednikiem terminu „reportaż” jest ang. </w:t>
      </w:r>
      <w:proofErr w:type="spellStart"/>
      <w:r>
        <w:rPr>
          <w:rFonts w:ascii="Times New Roman" w:eastAsia="Times New Roman" w:hAnsi="Times New Roman" w:cs="Times New Roman"/>
        </w:rPr>
        <w:t>feature</w:t>
      </w:r>
      <w:proofErr w:type="spellEnd"/>
      <w:r>
        <w:rPr>
          <w:rFonts w:ascii="Times New Roman" w:eastAsia="Times New Roman" w:hAnsi="Times New Roman" w:cs="Times New Roman"/>
        </w:rPr>
        <w:t>. Proste reportaże mają charakter sprawozdań z rozmaitych wydarzeń o dużym znaczeniu społecznym, publicystycznym lub historycznym. Reportaże artystyczne przyjmują postać zamkniętej kompozycji o silnie zarysowanych walorach estetycznych. Autor wyraża w nich swój stosunek do rzeczywistości, którą opisuje dźwiękiem. W przeszłości pisano reportaże, wsłuchując się w język ludzi a potem dawano tekst do „odegrania” tzw. „naturszczykom”. Początki polskiej szkoły reportażu łączą się z wysłaniem na konkurs Prix Italia w 1956 roku utworu Jerzego Janickiego „Opowieść o mariackim hejnale”. (...) kontrpropozycją artystyczną była twórczość reportażowa Jacka Stwory, który rzeczywistość realną traktował instrumentalnie, budując w swoich utworach dramaturgię poprzez ścieranie się myśli i idei. Dla badaczy sztuki reportażu był „poetą radia” i prekursorem tzw. reportażu kreowanego.</w:t>
      </w:r>
    </w:p>
    <w:p w:rsidR="00713048" w:rsidRDefault="00713048">
      <w:pPr>
        <w:suppressAutoHyphens/>
        <w:spacing w:after="0" w:line="240" w:lineRule="auto"/>
        <w:rPr>
          <w:rFonts w:ascii="Times New Roman" w:eastAsia="Times New Roman" w:hAnsi="Times New Roman" w:cs="Times New Roman"/>
        </w:rPr>
      </w:pPr>
    </w:p>
    <w:p w:rsidR="00713048" w:rsidRDefault="00713048">
      <w:pPr>
        <w:suppressAutoHyphens/>
        <w:spacing w:after="0" w:line="240" w:lineRule="auto"/>
        <w:rPr>
          <w:rFonts w:ascii="Times New Roman" w:eastAsia="Times New Roman" w:hAnsi="Times New Roman" w:cs="Times New Roman"/>
          <w:sz w:val="24"/>
        </w:rPr>
      </w:pPr>
    </w:p>
    <w:p w:rsidR="00713048" w:rsidRDefault="00713048">
      <w:pPr>
        <w:suppressAutoHyphens/>
        <w:spacing w:after="0" w:line="240" w:lineRule="auto"/>
        <w:jc w:val="center"/>
        <w:rPr>
          <w:rFonts w:ascii="Times New Roman" w:eastAsia="Times New Roman" w:hAnsi="Times New Roman" w:cs="Times New Roman"/>
          <w:b/>
          <w:sz w:val="28"/>
        </w:rPr>
      </w:pPr>
    </w:p>
    <w:p w:rsidR="00713048" w:rsidRDefault="00385FA8">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Komentarz do lekcji z wykorzystaniem reportażu radiowego</w:t>
      </w:r>
    </w:p>
    <w:p w:rsidR="00713048" w:rsidRDefault="00713048">
      <w:pPr>
        <w:suppressAutoHyphens/>
        <w:spacing w:after="0" w:line="240" w:lineRule="auto"/>
        <w:rPr>
          <w:rFonts w:ascii="Times New Roman" w:eastAsia="Times New Roman" w:hAnsi="Times New Roman" w:cs="Times New Roman"/>
          <w:sz w:val="24"/>
        </w:rPr>
      </w:pPr>
    </w:p>
    <w:p w:rsidR="00713048" w:rsidRDefault="00385FA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Gorąco zachęcam do pracy z reportażem radiowym na lekcjach w gimnazjum. Reportaż radiowy przynosi wiele korzyści zarówno nauczycielowi, jak i uczniom. Ciekawy świata młody człowiek po wysłuchaniu reportażu otrzymuje wiele informacji dotyczących otaczającej go rzeczywistości. Zostaje mu stworzona okazja do samodzielnej ich oceny oraz wyrażania własnego zdania na dany temat. Reportaż niesie ze sobą fakt, prawdziwą rzeczywistość. Mając tego świadomość, gimnazjalista samoistnie uczy się odróżniać fikcję artystyczną od realiów. Reportaż radiowy daje także uczniom inne, jeszcze bardziej niezwykłe możliwości, słuchacz staje się jakby uczestnikiem zdarzenia. Dzięki temu może wiele spraw przeżyć głębiej lub utożsamić się z bohaterami. Głębia przeżywanych zjawisk pozwala na ich lepsze utrwalenie, zapamiętanie oraz uruchomienie wyobraźni, która jest niestety mocno nadszarpnięta przez telewizję i Internet.</w:t>
      </w:r>
    </w:p>
    <w:p w:rsidR="00713048" w:rsidRDefault="00385FA8">
      <w:pPr>
        <w:suppressAutoHyphens/>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ab/>
        <w:t xml:space="preserve">Co daje praca z reportażem radiowym nauczycielowi? Reportaż zabija nudę, lekcja z reportażem radiowym jest zawsze ciekawa, bo reportaże podejmują aktualne problemy społeczne. Dlatego polecam też inne reportaże radiowe, np. Magdy Skawińskiej </w:t>
      </w:r>
      <w:r>
        <w:rPr>
          <w:rFonts w:ascii="Times New Roman" w:eastAsia="Times New Roman" w:hAnsi="Times New Roman" w:cs="Times New Roman"/>
          <w:i/>
          <w:sz w:val="24"/>
        </w:rPr>
        <w:t>Co mnie czeka, gdy stąd wyjdę</w:t>
      </w:r>
      <w:r>
        <w:rPr>
          <w:rFonts w:ascii="Times New Roman" w:eastAsia="Times New Roman" w:hAnsi="Times New Roman" w:cs="Times New Roman"/>
          <w:sz w:val="24"/>
        </w:rPr>
        <w:t xml:space="preserve"> oraz Katarzyny Michalak </w:t>
      </w:r>
      <w:r>
        <w:rPr>
          <w:rFonts w:ascii="Times New Roman" w:eastAsia="Times New Roman" w:hAnsi="Times New Roman" w:cs="Times New Roman"/>
          <w:i/>
          <w:sz w:val="24"/>
        </w:rPr>
        <w:t>W cieniu jarzębiny.</w:t>
      </w:r>
    </w:p>
    <w:p w:rsidR="00713048" w:rsidRDefault="00385FA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Nauczyciel wykorzystując reportaż radiowy na lekcji, stymuluje słuch fonemowy (zdolność różnicowania głosek dzięki dokonywaniu analizy dźwięków mowy i odróżnianiu ich) oraz ćwiczy pamięć fonologiczną (zapamiętywanie i operowanie cząstkami fonologicznymi, takimi jak głoski, sylaby), ćwiczy również koncentrację uwagi, wzbogaca słownictwo, uczy rozumienia słuchanych treści. Uczeń w czasie słuchania reportażu odbiera nie tylko wypowiedzi bohaterów, ale też różnicuje dźwięki towarzyszące, np. oklaski, okrzyki, odgłosy ulicy. Natężenie dźwięków jest bardzo różnorodne, szybko i często się zmienia, trzeba wytężyć słuch, uściślić rozumienie zdań i słów brzmiących podobnie.</w:t>
      </w:r>
    </w:p>
    <w:p w:rsidR="00713048" w:rsidRDefault="00385FA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W obecnej chwili możemy zaobserwować znaczne obniżenie poziomu analizy i syntezy słuchowej, co u młodzieży przekłada się na gorszą pamięć słuchową. Widać to po tym, że uczniowie wolniej zapamiętują zadawane wiersze, nowe partie materiału oraz mają trudności ze słówkami na lekcjach języków obcych.</w:t>
      </w:r>
    </w:p>
    <w:p w:rsidR="00713048" w:rsidRDefault="00385FA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Praca z reportażem radiowym ułatwia wzbogacenie słownictwa ucznia, a także uczy wnioskowania i uogólniania wysłuchanych treści.</w:t>
      </w:r>
    </w:p>
    <w:p w:rsidR="00713048" w:rsidRDefault="00385FA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Reportaż radiowy pomaga także w pracy wychowawczej. Młody człowiek, nastawiony na siebie i własne przeżycia, ma szansę usłyszeć o problemach innych.</w:t>
      </w:r>
    </w:p>
    <w:p w:rsidR="00713048" w:rsidRDefault="00385FA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Zadania, które proponuję w scenariuszu lekcji są przeznaczone dla każdego ucznia, nie sprawią </w:t>
      </w:r>
      <w:proofErr w:type="spellStart"/>
      <w:r>
        <w:rPr>
          <w:rFonts w:ascii="Times New Roman" w:eastAsia="Times New Roman" w:hAnsi="Times New Roman" w:cs="Times New Roman"/>
          <w:sz w:val="24"/>
        </w:rPr>
        <w:t>trudnośći</w:t>
      </w:r>
      <w:proofErr w:type="spellEnd"/>
      <w:r>
        <w:rPr>
          <w:rFonts w:ascii="Times New Roman" w:eastAsia="Times New Roman" w:hAnsi="Times New Roman" w:cs="Times New Roman"/>
          <w:sz w:val="24"/>
        </w:rPr>
        <w:t xml:space="preserve"> nawet uczniom słabszym, spełnią rolę psychoterapeutyczną. Uczeń rozwiązując je samodzielnie, umocni swe przekonania o własnych możliwościach, może rozładować negatywne emocje, a tym samym zwiększyć motywację do pracy.</w:t>
      </w:r>
    </w:p>
    <w:p w:rsidR="00713048" w:rsidRDefault="00385FA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Dodatkowo zastosowanie elementów oceniania kształtującego kierunkuje uwagę uczniów i służy uświadomieniu najważniejszych celów lekcji oraz kryteriów oceniania pracy uczniów.</w:t>
      </w:r>
    </w:p>
    <w:p w:rsidR="00713048" w:rsidRDefault="00713048">
      <w:pPr>
        <w:suppressAutoHyphens/>
        <w:spacing w:after="0" w:line="240" w:lineRule="auto"/>
        <w:jc w:val="both"/>
        <w:rPr>
          <w:rFonts w:ascii="Times New Roman" w:eastAsia="Times New Roman" w:hAnsi="Times New Roman" w:cs="Times New Roman"/>
          <w:sz w:val="24"/>
        </w:rPr>
      </w:pPr>
    </w:p>
    <w:p w:rsidR="00713048" w:rsidRDefault="00385FA8">
      <w:pPr>
        <w:suppressAutoHyphens/>
        <w:spacing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t>Ewa Wydra</w:t>
      </w:r>
    </w:p>
    <w:p w:rsidR="00713048" w:rsidRDefault="00713048">
      <w:pPr>
        <w:suppressAutoHyphens/>
        <w:spacing w:after="0" w:line="240" w:lineRule="auto"/>
        <w:rPr>
          <w:rFonts w:ascii="Times New Roman" w:eastAsia="Times New Roman" w:hAnsi="Times New Roman" w:cs="Times New Roman"/>
          <w:i/>
          <w:sz w:val="24"/>
        </w:rPr>
      </w:pPr>
    </w:p>
    <w:sectPr w:rsidR="00713048" w:rsidSect="003D1E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07D3"/>
    <w:multiLevelType w:val="multilevel"/>
    <w:tmpl w:val="A796D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E15D7"/>
    <w:multiLevelType w:val="multilevel"/>
    <w:tmpl w:val="2090B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D69A0"/>
    <w:multiLevelType w:val="multilevel"/>
    <w:tmpl w:val="CFE88C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A5396"/>
    <w:multiLevelType w:val="multilevel"/>
    <w:tmpl w:val="ADF8A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32AC5"/>
    <w:multiLevelType w:val="multilevel"/>
    <w:tmpl w:val="EAC4DF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E548D"/>
    <w:multiLevelType w:val="multilevel"/>
    <w:tmpl w:val="F01628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381280"/>
    <w:multiLevelType w:val="multilevel"/>
    <w:tmpl w:val="EB720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725137"/>
    <w:multiLevelType w:val="multilevel"/>
    <w:tmpl w:val="FF90C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1A0142"/>
    <w:multiLevelType w:val="multilevel"/>
    <w:tmpl w:val="FD320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3E709E"/>
    <w:multiLevelType w:val="multilevel"/>
    <w:tmpl w:val="68C0F0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B7582F"/>
    <w:multiLevelType w:val="multilevel"/>
    <w:tmpl w:val="8CAE5C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27146B"/>
    <w:multiLevelType w:val="multilevel"/>
    <w:tmpl w:val="F68AB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067C7C"/>
    <w:multiLevelType w:val="multilevel"/>
    <w:tmpl w:val="E8A00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BC0D97"/>
    <w:multiLevelType w:val="multilevel"/>
    <w:tmpl w:val="FB7ED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DC082D"/>
    <w:multiLevelType w:val="multilevel"/>
    <w:tmpl w:val="8B722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E617D6"/>
    <w:multiLevelType w:val="multilevel"/>
    <w:tmpl w:val="3A1E1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58679D"/>
    <w:multiLevelType w:val="multilevel"/>
    <w:tmpl w:val="7ADA5D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8502AC"/>
    <w:multiLevelType w:val="multilevel"/>
    <w:tmpl w:val="481A8B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216A91"/>
    <w:multiLevelType w:val="multilevel"/>
    <w:tmpl w:val="34D0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DF609A"/>
    <w:multiLevelType w:val="multilevel"/>
    <w:tmpl w:val="9CAE4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5E0B0A"/>
    <w:multiLevelType w:val="multilevel"/>
    <w:tmpl w:val="6A442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F110CD"/>
    <w:multiLevelType w:val="multilevel"/>
    <w:tmpl w:val="5CDE3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CB740C"/>
    <w:multiLevelType w:val="multilevel"/>
    <w:tmpl w:val="61C417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435C28"/>
    <w:multiLevelType w:val="multilevel"/>
    <w:tmpl w:val="1A5A5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4A5A73"/>
    <w:multiLevelType w:val="multilevel"/>
    <w:tmpl w:val="820ED4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281170"/>
    <w:multiLevelType w:val="multilevel"/>
    <w:tmpl w:val="65E46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02362C"/>
    <w:multiLevelType w:val="multilevel"/>
    <w:tmpl w:val="C2E41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DD3035"/>
    <w:multiLevelType w:val="multilevel"/>
    <w:tmpl w:val="2744A4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221C8A"/>
    <w:multiLevelType w:val="multilevel"/>
    <w:tmpl w:val="307C5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022CAA"/>
    <w:multiLevelType w:val="multilevel"/>
    <w:tmpl w:val="5D249C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1E660C"/>
    <w:multiLevelType w:val="multilevel"/>
    <w:tmpl w:val="4EEAF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4"/>
  </w:num>
  <w:num w:numId="3">
    <w:abstractNumId w:val="8"/>
  </w:num>
  <w:num w:numId="4">
    <w:abstractNumId w:val="21"/>
  </w:num>
  <w:num w:numId="5">
    <w:abstractNumId w:val="3"/>
  </w:num>
  <w:num w:numId="6">
    <w:abstractNumId w:val="25"/>
  </w:num>
  <w:num w:numId="7">
    <w:abstractNumId w:val="12"/>
  </w:num>
  <w:num w:numId="8">
    <w:abstractNumId w:val="1"/>
  </w:num>
  <w:num w:numId="9">
    <w:abstractNumId w:val="20"/>
  </w:num>
  <w:num w:numId="10">
    <w:abstractNumId w:val="19"/>
  </w:num>
  <w:num w:numId="11">
    <w:abstractNumId w:val="2"/>
  </w:num>
  <w:num w:numId="12">
    <w:abstractNumId w:val="30"/>
  </w:num>
  <w:num w:numId="13">
    <w:abstractNumId w:val="13"/>
  </w:num>
  <w:num w:numId="14">
    <w:abstractNumId w:val="0"/>
  </w:num>
  <w:num w:numId="15">
    <w:abstractNumId w:val="10"/>
  </w:num>
  <w:num w:numId="16">
    <w:abstractNumId w:val="7"/>
  </w:num>
  <w:num w:numId="17">
    <w:abstractNumId w:val="6"/>
  </w:num>
  <w:num w:numId="18">
    <w:abstractNumId w:val="14"/>
  </w:num>
  <w:num w:numId="19">
    <w:abstractNumId w:val="15"/>
  </w:num>
  <w:num w:numId="20">
    <w:abstractNumId w:val="17"/>
  </w:num>
  <w:num w:numId="21">
    <w:abstractNumId w:val="22"/>
  </w:num>
  <w:num w:numId="22">
    <w:abstractNumId w:val="26"/>
  </w:num>
  <w:num w:numId="23">
    <w:abstractNumId w:val="11"/>
  </w:num>
  <w:num w:numId="24">
    <w:abstractNumId w:val="18"/>
  </w:num>
  <w:num w:numId="25">
    <w:abstractNumId w:val="9"/>
  </w:num>
  <w:num w:numId="26">
    <w:abstractNumId w:val="16"/>
  </w:num>
  <w:num w:numId="27">
    <w:abstractNumId w:val="24"/>
  </w:num>
  <w:num w:numId="28">
    <w:abstractNumId w:val="28"/>
  </w:num>
  <w:num w:numId="29">
    <w:abstractNumId w:val="29"/>
  </w:num>
  <w:num w:numId="30">
    <w:abstractNumId w:val="5"/>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713048"/>
    <w:rsid w:val="00385FA8"/>
    <w:rsid w:val="003D1ED1"/>
    <w:rsid w:val="00713048"/>
    <w:rsid w:val="007F0452"/>
    <w:rsid w:val="009341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1ED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341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4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l.wikipedia.org/wiki/Audiodeskrypcja" TargetMode="External"/><Relationship Id="rId3" Type="http://schemas.openxmlformats.org/officeDocument/2006/relationships/settings" Target="settings.xml"/><Relationship Id="rId7" Type="http://schemas.openxmlformats.org/officeDocument/2006/relationships/hyperlink" Target="http://www.polskieradio.pl/80/1007/Artykul/619731,Znowu-zobacze-mecz-Ewa-Szkurl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2043</Words>
  <Characters>12263</Characters>
  <Application>Microsoft Office Word</Application>
  <DocSecurity>0</DocSecurity>
  <Lines>102</Lines>
  <Paragraphs>28</Paragraphs>
  <ScaleCrop>false</ScaleCrop>
  <Company/>
  <LinksUpToDate>false</LinksUpToDate>
  <CharactersWithSpaces>14278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2012-06-25T19:38:00Z</dcterms:created>
  <dcterms:modified xsi:type="dcterms:W3CDTF">2012-06-25T19:57:00Z</dcterms:modified>
</cp:coreProperties>
</file>